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CD59D" w14:textId="77777777" w:rsidR="00671A95" w:rsidRPr="00254900" w:rsidRDefault="00671A95" w:rsidP="00671A95">
      <w:pPr>
        <w:spacing w:after="120"/>
        <w:jc w:val="center"/>
        <w:rPr>
          <w:rFonts w:cs="Times New Roman"/>
          <w:b/>
          <w:bCs/>
          <w:color w:val="000000" w:themeColor="text1"/>
          <w:shd w:val="clear" w:color="auto" w:fill="FFFFFF"/>
        </w:rPr>
      </w:pPr>
      <w:r w:rsidRPr="00254900">
        <w:rPr>
          <w:rFonts w:cs="Times New Roman"/>
          <w:b/>
          <w:bCs/>
          <w:color w:val="000000" w:themeColor="text1"/>
          <w:shd w:val="clear" w:color="auto" w:fill="FFFFFF"/>
        </w:rPr>
        <w:t>GENEL DEĞERLENDİRME VE PAZAR ARAŞTIRMASI ANKETİ</w:t>
      </w:r>
    </w:p>
    <w:p w14:paraId="3E9BC28D" w14:textId="77777777" w:rsidR="00671A95" w:rsidRPr="00254900" w:rsidRDefault="00671A95" w:rsidP="00671A95">
      <w:pPr>
        <w:spacing w:after="120"/>
        <w:rPr>
          <w:rFonts w:cs="Times New Roman"/>
          <w:b/>
          <w:bCs/>
          <w:color w:val="000000" w:themeColor="text1"/>
          <w:shd w:val="clear" w:color="auto" w:fill="FFFFFF"/>
        </w:rPr>
      </w:pPr>
    </w:p>
    <w:p w14:paraId="78835EE1" w14:textId="77777777" w:rsidR="00671A95" w:rsidRPr="00254900" w:rsidRDefault="00671A95" w:rsidP="00671A95">
      <w:pPr>
        <w:pStyle w:val="ListParagraph"/>
        <w:numPr>
          <w:ilvl w:val="0"/>
          <w:numId w:val="30"/>
        </w:numPr>
        <w:spacing w:before="0" w:after="120" w:line="259" w:lineRule="auto"/>
        <w:ind w:left="360"/>
        <w:jc w:val="left"/>
        <w:rPr>
          <w:rFonts w:cs="Times New Roman"/>
          <w:b/>
          <w:bCs/>
          <w:color w:val="000000" w:themeColor="text1"/>
          <w:shd w:val="clear" w:color="auto" w:fill="FFFFFF"/>
        </w:rPr>
      </w:pPr>
      <w:r w:rsidRPr="00254900">
        <w:rPr>
          <w:rFonts w:cs="Times New Roman"/>
          <w:b/>
          <w:bCs/>
          <w:color w:val="000000" w:themeColor="text1"/>
          <w:shd w:val="clear" w:color="auto" w:fill="FFFFFF"/>
        </w:rPr>
        <w:t>GİRİŞ</w:t>
      </w:r>
    </w:p>
    <w:p w14:paraId="457E7CA4" w14:textId="05A92FEC" w:rsidR="00F95D82" w:rsidRDefault="00F95D82" w:rsidP="006E429E">
      <w:pPr>
        <w:spacing w:before="120" w:after="120"/>
      </w:pPr>
      <w:r w:rsidRPr="000B21C8">
        <w:t xml:space="preserve">Ülkemizde ve dünyada döngüsel ekonomi çalışmalarının önem kazanmasıyla birlikte IPA II Dönemi kapsamında Avrupa Birliği (AB) fonlarıyla </w:t>
      </w:r>
      <w:r w:rsidRPr="00F95D82">
        <w:rPr>
          <w:b/>
        </w:rPr>
        <w:t>“Türkiye'nin Döngüsel Ekonomiye Geçiş Potansiyelinin Değerlendirilmesi için Teknik Destek Projesi”</w:t>
      </w:r>
      <w:r w:rsidRPr="000B21C8">
        <w:t xml:space="preserve"> </w:t>
      </w:r>
      <w:r w:rsidRPr="006E429E">
        <w:t>07.02.2022</w:t>
      </w:r>
      <w:r w:rsidRPr="000B21C8">
        <w:t xml:space="preserve"> tarihinde resmi olarak başlamıştır.</w:t>
      </w:r>
      <w:r>
        <w:t xml:space="preserve"> </w:t>
      </w:r>
      <w:r w:rsidRPr="000B21C8">
        <w:t xml:space="preserve">Söz konusu projenin sözleşme bütçesi </w:t>
      </w:r>
      <w:r w:rsidRPr="000B21C8">
        <w:rPr>
          <w:b/>
        </w:rPr>
        <w:t>3.198.250,00</w:t>
      </w:r>
      <w:r w:rsidRPr="000B21C8">
        <w:t xml:space="preserve"> Avro olup, proje süresi 3 yıldır.</w:t>
      </w:r>
      <w:r>
        <w:t xml:space="preserve"> Sözleşme makamı </w:t>
      </w:r>
      <w:r w:rsidRPr="00F95D82">
        <w:t>Avrupa Birliği ve Dış İlişkiler Genel Müdürlüğü / Avrupa Birli</w:t>
      </w:r>
      <w:r>
        <w:t>ği</w:t>
      </w:r>
      <w:r w:rsidRPr="00F95D82">
        <w:t xml:space="preserve"> Yatırımları Dairesi Başkanlığı</w:t>
      </w:r>
      <w:r>
        <w:t xml:space="preserve">, nihai faydalanıcı ise </w:t>
      </w:r>
      <w:r w:rsidRPr="000B21C8">
        <w:t>Çevre Yönetimi Genel Müdürlüğü / Sıfır Atık ve Atık İşleme Daires</w:t>
      </w:r>
      <w:r>
        <w:t xml:space="preserve">i </w:t>
      </w:r>
      <w:r w:rsidRPr="000B21C8">
        <w:t>Başkanlığı</w:t>
      </w:r>
      <w:r>
        <w:t xml:space="preserve">’dır. </w:t>
      </w:r>
      <w:r w:rsidRPr="00F95D82">
        <w:rPr>
          <w:bCs/>
        </w:rPr>
        <w:t>DAI Human Dynamics,</w:t>
      </w:r>
      <w:r>
        <w:rPr>
          <w:b/>
        </w:rPr>
        <w:t xml:space="preserve"> </w:t>
      </w:r>
      <w:r w:rsidRPr="004446AC">
        <w:t>Konsorsiyum lideri olup,</w:t>
      </w:r>
      <w:r>
        <w:rPr>
          <w:b/>
        </w:rPr>
        <w:t xml:space="preserve"> </w:t>
      </w:r>
      <w:r w:rsidRPr="000B21C8">
        <w:t>Sözleşmenin</w:t>
      </w:r>
      <w:r>
        <w:rPr>
          <w:b/>
        </w:rPr>
        <w:t xml:space="preserve"> </w:t>
      </w:r>
      <w:r w:rsidRPr="000B21C8">
        <w:t>Yüklenici</w:t>
      </w:r>
      <w:r>
        <w:t>si</w:t>
      </w:r>
      <w:r w:rsidRPr="000B21C8">
        <w:t xml:space="preserve"> </w:t>
      </w:r>
      <w:r>
        <w:t>olarak</w:t>
      </w:r>
      <w:r>
        <w:rPr>
          <w:b/>
        </w:rPr>
        <w:t xml:space="preserve"> </w:t>
      </w:r>
      <w:r>
        <w:t>t</w:t>
      </w:r>
      <w:r w:rsidRPr="000B21C8">
        <w:t xml:space="preserve">üm </w:t>
      </w:r>
      <w:r>
        <w:t>teknik destek firma</w:t>
      </w:r>
      <w:r w:rsidRPr="000B21C8">
        <w:t xml:space="preserve"> tarafından </w:t>
      </w:r>
      <w:r>
        <w:t>uzun ve kısa dönemli uzmanlar vasıtası ile sağlanacaktır.</w:t>
      </w:r>
      <w:r w:rsidRPr="000B21C8">
        <w:t xml:space="preserve"> </w:t>
      </w:r>
    </w:p>
    <w:p w14:paraId="51C7047C" w14:textId="13CA005F" w:rsidR="00F95D82" w:rsidRPr="000B21C8" w:rsidRDefault="00F95D82" w:rsidP="006E429E">
      <w:pPr>
        <w:spacing w:before="120" w:after="120"/>
      </w:pPr>
      <w:r>
        <w:t>Projenin temel amaçları arasında:</w:t>
      </w:r>
    </w:p>
    <w:p w14:paraId="5B03F312" w14:textId="51A2CBD1" w:rsidR="00F95D82" w:rsidRPr="000B21C8" w:rsidRDefault="00F95D82" w:rsidP="006E429E">
      <w:pPr>
        <w:pStyle w:val="ListParagraph"/>
        <w:numPr>
          <w:ilvl w:val="0"/>
          <w:numId w:val="32"/>
        </w:numPr>
        <w:spacing w:before="120" w:after="120"/>
        <w:contextualSpacing w:val="0"/>
      </w:pPr>
      <w:r w:rsidRPr="000B21C8">
        <w:t>Türkiye genelinde daha verimli kaynak ve atık yönetimine de katkıda bulunan döngüsel ekonomiye geçişi teşvik etmek,</w:t>
      </w:r>
    </w:p>
    <w:p w14:paraId="4190D434" w14:textId="79BD6958" w:rsidR="00F95D82" w:rsidRPr="000B21C8" w:rsidRDefault="00F95D82" w:rsidP="006E429E">
      <w:pPr>
        <w:pStyle w:val="ListParagraph"/>
        <w:numPr>
          <w:ilvl w:val="0"/>
          <w:numId w:val="32"/>
        </w:numPr>
        <w:spacing w:before="120" w:after="120"/>
        <w:contextualSpacing w:val="0"/>
      </w:pPr>
      <w:r w:rsidRPr="000B21C8">
        <w:t xml:space="preserve">AB Döngüsel Ekonomi Paketi doğrultusunda Türkiye'nin döngüsel ekonomiye geçişte kurumsal ve teknik kapasitesini güçlendirmek, </w:t>
      </w:r>
    </w:p>
    <w:p w14:paraId="6A4258EA" w14:textId="0AA34386" w:rsidR="00671A95" w:rsidRPr="00F95D82" w:rsidRDefault="00F95D82" w:rsidP="006E429E">
      <w:pPr>
        <w:pStyle w:val="ListParagraph"/>
        <w:numPr>
          <w:ilvl w:val="0"/>
          <w:numId w:val="32"/>
        </w:numPr>
        <w:spacing w:before="120" w:after="120"/>
        <w:contextualSpacing w:val="0"/>
      </w:pPr>
      <w:r w:rsidRPr="000B21C8">
        <w:t>Ülkemiz şartlarına uygun kapsamlı bir ulusal strateji ve eylem planının geliştirilmesi</w:t>
      </w:r>
      <w:r>
        <w:t xml:space="preserve"> </w:t>
      </w:r>
      <w:r w:rsidRPr="000B21C8">
        <w:t>yer almaktadır.</w:t>
      </w:r>
    </w:p>
    <w:p w14:paraId="2C854C4B" w14:textId="2F4B0D29" w:rsidR="00671A95" w:rsidRPr="00254900" w:rsidRDefault="00671A95" w:rsidP="006E429E">
      <w:pPr>
        <w:spacing w:before="120" w:after="120"/>
        <w:rPr>
          <w:rFonts w:cs="Times New Roman"/>
          <w:color w:val="000000" w:themeColor="text1"/>
          <w:shd w:val="clear" w:color="auto" w:fill="FFFFFF"/>
        </w:rPr>
      </w:pPr>
      <w:r w:rsidRPr="00254900">
        <w:rPr>
          <w:rFonts w:cs="Times New Roman"/>
          <w:color w:val="000000" w:themeColor="text1"/>
          <w:shd w:val="clear" w:color="auto" w:fill="FFFFFF"/>
        </w:rPr>
        <w:t>Döngüsel ekonomi, alışageldiğimiz ve al-kullan-at şeklinde ifade edilen, tüketime dayalı doğrusal ekonomi anlayışından vazgeçerek, yeni kaynak çıkartımının en aza indirildiği, sistemdeki mevcut malzeme ve ürünlerin, değerlerini koruyarak en verimli şekilde ve olabildiğince uzun süre kullanıldığı, böylece değer kaybı</w:t>
      </w:r>
      <w:r w:rsidR="00E0442C">
        <w:rPr>
          <w:rFonts w:cs="Times New Roman"/>
          <w:color w:val="000000" w:themeColor="text1"/>
          <w:shd w:val="clear" w:color="auto" w:fill="FFFFFF"/>
        </w:rPr>
        <w:t>na yol açan</w:t>
      </w:r>
      <w:r w:rsidR="00CA553A">
        <w:rPr>
          <w:rFonts w:cs="Times New Roman"/>
          <w:color w:val="000000" w:themeColor="text1"/>
          <w:shd w:val="clear" w:color="auto" w:fill="FFFFFF"/>
        </w:rPr>
        <w:t xml:space="preserve"> </w:t>
      </w:r>
      <w:r w:rsidRPr="00254900">
        <w:rPr>
          <w:rFonts w:cs="Times New Roman"/>
          <w:color w:val="000000" w:themeColor="text1"/>
          <w:shd w:val="clear" w:color="auto" w:fill="FFFFFF"/>
        </w:rPr>
        <w:t>atık yakma ve depolama faaliyetlerinin de önlendiği yeni bir ekonomik sistemin benimsenmesi anlamına gelmektedir.</w:t>
      </w:r>
    </w:p>
    <w:p w14:paraId="10CCAFA4" w14:textId="77777777" w:rsidR="00671A95" w:rsidRPr="00254900" w:rsidRDefault="00671A95" w:rsidP="00671A95">
      <w:pPr>
        <w:spacing w:after="120"/>
        <w:rPr>
          <w:rFonts w:cs="Times New Roman"/>
          <w:color w:val="000000" w:themeColor="text1"/>
          <w:shd w:val="clear" w:color="auto" w:fill="FFFFFF"/>
        </w:rPr>
      </w:pPr>
      <w:r w:rsidRPr="00254900">
        <w:rPr>
          <w:rFonts w:cs="Times New Roman"/>
          <w:color w:val="000000" w:themeColor="text1"/>
          <w:shd w:val="clear" w:color="auto" w:fill="FFFFFF"/>
        </w:rPr>
        <w:t>Döngüsel ekonomi ürün ve hizmetlerin tüm değer zincirleri ve yaşam döngüleri ile ilgilidir. Döngüsel ekonomi,</w:t>
      </w:r>
    </w:p>
    <w:p w14:paraId="177AEA9E" w14:textId="18F58EEC" w:rsidR="00671A95" w:rsidRPr="00254900" w:rsidRDefault="00671A95" w:rsidP="00671A95">
      <w:pPr>
        <w:pStyle w:val="ListParagraph"/>
        <w:numPr>
          <w:ilvl w:val="0"/>
          <w:numId w:val="29"/>
        </w:numPr>
        <w:spacing w:before="0" w:after="120" w:line="259" w:lineRule="auto"/>
        <w:ind w:left="540"/>
        <w:rPr>
          <w:rFonts w:cs="Times New Roman"/>
          <w:color w:val="000000" w:themeColor="text1"/>
          <w:shd w:val="clear" w:color="auto" w:fill="FFFFFF"/>
        </w:rPr>
      </w:pPr>
      <w:r w:rsidRPr="00254900">
        <w:rPr>
          <w:rFonts w:cs="Times New Roman"/>
          <w:color w:val="000000" w:themeColor="text1"/>
          <w:shd w:val="clear" w:color="auto" w:fill="FFFFFF"/>
        </w:rPr>
        <w:t>hammadde eldesinden</w:t>
      </w:r>
      <w:r w:rsidR="00D66FC7">
        <w:rPr>
          <w:rFonts w:cs="Times New Roman"/>
          <w:color w:val="000000" w:themeColor="text1"/>
          <w:shd w:val="clear" w:color="auto" w:fill="FFFFFF"/>
        </w:rPr>
        <w:t xml:space="preserve"> başlayarak</w:t>
      </w:r>
      <w:r w:rsidRPr="00254900">
        <w:rPr>
          <w:rFonts w:cs="Times New Roman"/>
          <w:color w:val="000000" w:themeColor="text1"/>
          <w:shd w:val="clear" w:color="auto" w:fill="FFFFFF"/>
        </w:rPr>
        <w:t>, tasarım</w:t>
      </w:r>
      <w:r w:rsidR="00D66FC7">
        <w:rPr>
          <w:rFonts w:cs="Times New Roman"/>
          <w:color w:val="000000" w:themeColor="text1"/>
          <w:shd w:val="clear" w:color="auto" w:fill="FFFFFF"/>
        </w:rPr>
        <w:t>,</w:t>
      </w:r>
      <w:r w:rsidRPr="00254900">
        <w:rPr>
          <w:rFonts w:cs="Times New Roman"/>
          <w:color w:val="000000" w:themeColor="text1"/>
          <w:shd w:val="clear" w:color="auto" w:fill="FFFFFF"/>
        </w:rPr>
        <w:t xml:space="preserve"> üretim</w:t>
      </w:r>
      <w:r w:rsidR="00D66FC7">
        <w:rPr>
          <w:rFonts w:cs="Times New Roman"/>
          <w:color w:val="000000" w:themeColor="text1"/>
          <w:shd w:val="clear" w:color="auto" w:fill="FFFFFF"/>
        </w:rPr>
        <w:t xml:space="preserve">, dağıtım, tüketim ve atık yönetimi </w:t>
      </w:r>
      <w:r w:rsidR="00D25872">
        <w:rPr>
          <w:rFonts w:cs="Times New Roman"/>
          <w:color w:val="000000" w:themeColor="text1"/>
          <w:shd w:val="clear" w:color="auto" w:fill="FFFFFF"/>
        </w:rPr>
        <w:t>d</w:t>
      </w:r>
      <w:r w:rsidR="00594098">
        <w:rPr>
          <w:rFonts w:cs="Times New Roman"/>
          <w:color w:val="000000" w:themeColor="text1"/>
          <w:shd w:val="clear" w:color="auto" w:fill="FFFFFF"/>
        </w:rPr>
        <w:t xml:space="preserve">e </w:t>
      </w:r>
      <w:r w:rsidR="00D25872">
        <w:rPr>
          <w:rFonts w:cs="Times New Roman"/>
          <w:color w:val="000000" w:themeColor="text1"/>
          <w:shd w:val="clear" w:color="auto" w:fill="FFFFFF"/>
        </w:rPr>
        <w:t>dahil olmak üzere yaşam döngüsünün</w:t>
      </w:r>
      <w:r w:rsidR="00594098">
        <w:rPr>
          <w:rFonts w:cs="Times New Roman"/>
          <w:color w:val="000000" w:themeColor="text1"/>
          <w:shd w:val="clear" w:color="auto" w:fill="FFFFFF"/>
        </w:rPr>
        <w:t xml:space="preserve"> </w:t>
      </w:r>
      <w:r w:rsidRPr="00254900">
        <w:rPr>
          <w:rFonts w:cs="Times New Roman"/>
          <w:color w:val="000000" w:themeColor="text1"/>
          <w:shd w:val="clear" w:color="auto" w:fill="FFFFFF"/>
        </w:rPr>
        <w:t>her aşama</w:t>
      </w:r>
      <w:r w:rsidR="00D25872">
        <w:rPr>
          <w:rFonts w:cs="Times New Roman"/>
          <w:color w:val="000000" w:themeColor="text1"/>
          <w:shd w:val="clear" w:color="auto" w:fill="FFFFFF"/>
        </w:rPr>
        <w:t>sın</w:t>
      </w:r>
      <w:r w:rsidRPr="00254900">
        <w:rPr>
          <w:rFonts w:cs="Times New Roman"/>
          <w:color w:val="000000" w:themeColor="text1"/>
          <w:shd w:val="clear" w:color="auto" w:fill="FFFFFF"/>
        </w:rPr>
        <w:t>da kaynak verimliliğinin sağlanması,</w:t>
      </w:r>
    </w:p>
    <w:p w14:paraId="6187602D" w14:textId="77777777" w:rsidR="00671A95" w:rsidRPr="00254900" w:rsidRDefault="00671A95" w:rsidP="00671A95">
      <w:pPr>
        <w:pStyle w:val="ListParagraph"/>
        <w:numPr>
          <w:ilvl w:val="0"/>
          <w:numId w:val="29"/>
        </w:numPr>
        <w:spacing w:before="0" w:after="120" w:line="259" w:lineRule="auto"/>
        <w:ind w:left="540"/>
        <w:rPr>
          <w:rFonts w:cs="Times New Roman"/>
          <w:color w:val="000000" w:themeColor="text1"/>
          <w:shd w:val="clear" w:color="auto" w:fill="FFFFFF"/>
        </w:rPr>
      </w:pPr>
      <w:r w:rsidRPr="00254900">
        <w:rPr>
          <w:rFonts w:cs="Times New Roman"/>
          <w:color w:val="000000" w:themeColor="text1"/>
          <w:shd w:val="clear" w:color="auto" w:fill="FFFFFF"/>
        </w:rPr>
        <w:t>biyolojik bazlı yenilenebilir kaynakların kirletilmeden tekrar tekrar kullanılması,</w:t>
      </w:r>
    </w:p>
    <w:p w14:paraId="218181B4" w14:textId="77777777" w:rsidR="00671A95" w:rsidRPr="00254900" w:rsidRDefault="00671A95" w:rsidP="00671A95">
      <w:pPr>
        <w:pStyle w:val="ListParagraph"/>
        <w:numPr>
          <w:ilvl w:val="0"/>
          <w:numId w:val="29"/>
        </w:numPr>
        <w:spacing w:before="0" w:after="120" w:line="259" w:lineRule="auto"/>
        <w:ind w:left="540"/>
        <w:rPr>
          <w:rFonts w:cs="Times New Roman"/>
          <w:color w:val="000000" w:themeColor="text1"/>
          <w:shd w:val="clear" w:color="auto" w:fill="FFFFFF"/>
        </w:rPr>
      </w:pPr>
      <w:r w:rsidRPr="00254900">
        <w:rPr>
          <w:rFonts w:cs="Times New Roman"/>
          <w:color w:val="000000" w:themeColor="text1"/>
          <w:shd w:val="clear" w:color="auto" w:fill="FFFFFF"/>
        </w:rPr>
        <w:t>geri dönüştürülmüş (ikincil) ve geri dönüştürülebilen malzeme ve ürünlere öncelik verilmesi,</w:t>
      </w:r>
    </w:p>
    <w:p w14:paraId="0059AAB0" w14:textId="77777777" w:rsidR="00671A95" w:rsidRPr="00254900" w:rsidRDefault="00671A95" w:rsidP="00671A95">
      <w:pPr>
        <w:pStyle w:val="ListParagraph"/>
        <w:numPr>
          <w:ilvl w:val="0"/>
          <w:numId w:val="29"/>
        </w:numPr>
        <w:spacing w:before="0" w:after="120" w:line="259" w:lineRule="auto"/>
        <w:ind w:left="540"/>
        <w:rPr>
          <w:rFonts w:cs="Times New Roman"/>
          <w:color w:val="000000" w:themeColor="text1"/>
          <w:shd w:val="clear" w:color="auto" w:fill="FFFFFF"/>
        </w:rPr>
      </w:pPr>
      <w:r w:rsidRPr="00254900">
        <w:rPr>
          <w:rFonts w:cs="Times New Roman"/>
          <w:color w:val="000000" w:themeColor="text1"/>
          <w:shd w:val="clear" w:color="auto" w:fill="FFFFFF"/>
        </w:rPr>
        <w:t>ürünlerin uzun süre ve verimli bir şekilde kullanımını esas alan tasarım ve üretim süreçlerinin uygulanması,</w:t>
      </w:r>
    </w:p>
    <w:p w14:paraId="0AF5E2AE" w14:textId="43928DB0" w:rsidR="00671A95" w:rsidRPr="00254900" w:rsidRDefault="00671A95" w:rsidP="00671A95">
      <w:pPr>
        <w:pStyle w:val="ListParagraph"/>
        <w:numPr>
          <w:ilvl w:val="0"/>
          <w:numId w:val="29"/>
        </w:numPr>
        <w:spacing w:before="0" w:after="120" w:line="259" w:lineRule="auto"/>
        <w:ind w:left="540"/>
        <w:rPr>
          <w:rFonts w:cs="Times New Roman"/>
          <w:color w:val="000000" w:themeColor="text1"/>
          <w:shd w:val="clear" w:color="auto" w:fill="FFFFFF"/>
        </w:rPr>
      </w:pPr>
      <w:r w:rsidRPr="00254900">
        <w:rPr>
          <w:rFonts w:cs="Times New Roman"/>
          <w:color w:val="000000" w:themeColor="text1"/>
          <w:shd w:val="clear" w:color="auto" w:fill="FFFFFF"/>
        </w:rPr>
        <w:t>kullanım aşamasının</w:t>
      </w:r>
      <w:r w:rsidR="00E0442C">
        <w:rPr>
          <w:rFonts w:cs="Times New Roman"/>
          <w:color w:val="000000" w:themeColor="text1"/>
          <w:shd w:val="clear" w:color="auto" w:fill="FFFFFF"/>
        </w:rPr>
        <w:t>;</w:t>
      </w:r>
      <w:r w:rsidRPr="00254900">
        <w:rPr>
          <w:rFonts w:cs="Times New Roman"/>
          <w:color w:val="000000" w:themeColor="text1"/>
          <w:shd w:val="clear" w:color="auto" w:fill="FFFFFF"/>
        </w:rPr>
        <w:t xml:space="preserve"> tekrar kullanım, paylaşım, tamir-bakım, tekrar üretim gibi yöntemlerle olabildiğince uzatılarak verimli hale getirilmesi ve </w:t>
      </w:r>
    </w:p>
    <w:p w14:paraId="1605DE4B" w14:textId="6A969E7D" w:rsidR="00671A95" w:rsidRPr="00254900" w:rsidRDefault="00671A95" w:rsidP="00671A95">
      <w:pPr>
        <w:pStyle w:val="ListParagraph"/>
        <w:numPr>
          <w:ilvl w:val="0"/>
          <w:numId w:val="29"/>
        </w:numPr>
        <w:spacing w:before="0" w:after="120" w:line="259" w:lineRule="auto"/>
        <w:ind w:left="540"/>
        <w:rPr>
          <w:rFonts w:cs="Times New Roman"/>
          <w:color w:val="000000" w:themeColor="text1"/>
          <w:shd w:val="clear" w:color="auto" w:fill="FFFFFF"/>
        </w:rPr>
      </w:pPr>
      <w:r w:rsidRPr="00254900">
        <w:rPr>
          <w:rFonts w:cs="Times New Roman"/>
          <w:color w:val="000000" w:themeColor="text1"/>
          <w:shd w:val="clear" w:color="auto" w:fill="FFFFFF"/>
        </w:rPr>
        <w:t xml:space="preserve">atık haline gelen malzeme ve ürünlerin geri </w:t>
      </w:r>
      <w:r w:rsidR="00594098" w:rsidRPr="00254900">
        <w:rPr>
          <w:rFonts w:cs="Times New Roman"/>
          <w:color w:val="000000" w:themeColor="text1"/>
          <w:shd w:val="clear" w:color="auto" w:fill="FFFFFF"/>
        </w:rPr>
        <w:t>kazanı</w:t>
      </w:r>
      <w:r w:rsidR="00594098">
        <w:rPr>
          <w:rFonts w:cs="Times New Roman"/>
          <w:color w:val="000000" w:themeColor="text1"/>
          <w:shd w:val="clear" w:color="auto" w:fill="FFFFFF"/>
        </w:rPr>
        <w:t>m</w:t>
      </w:r>
      <w:r w:rsidR="00594098" w:rsidRPr="00254900">
        <w:rPr>
          <w:rFonts w:cs="Times New Roman"/>
          <w:color w:val="000000" w:themeColor="text1"/>
          <w:shd w:val="clear" w:color="auto" w:fill="FFFFFF"/>
        </w:rPr>
        <w:t xml:space="preserve"> </w:t>
      </w:r>
      <w:r w:rsidRPr="00254900">
        <w:rPr>
          <w:rFonts w:cs="Times New Roman"/>
          <w:color w:val="000000" w:themeColor="text1"/>
          <w:shd w:val="clear" w:color="auto" w:fill="FFFFFF"/>
        </w:rPr>
        <w:t>ve endüstriyel simbiyoz uygulamaları ile sistemde kalmasının sağlanmasıdır.</w:t>
      </w:r>
    </w:p>
    <w:p w14:paraId="7A2DA41F" w14:textId="47FADC73" w:rsidR="00671A95" w:rsidRDefault="00671A95" w:rsidP="00671A95">
      <w:pPr>
        <w:spacing w:after="120"/>
        <w:rPr>
          <w:rFonts w:cs="Times New Roman"/>
          <w:color w:val="000000" w:themeColor="text1"/>
          <w:shd w:val="clear" w:color="auto" w:fill="FFFFFF"/>
        </w:rPr>
      </w:pPr>
      <w:r w:rsidRPr="00254900">
        <w:rPr>
          <w:rFonts w:cs="Times New Roman"/>
          <w:color w:val="000000" w:themeColor="text1"/>
          <w:shd w:val="clear" w:color="auto" w:fill="FFFFFF"/>
        </w:rPr>
        <w:lastRenderedPageBreak/>
        <w:t>Dolayısıyla döngüsel ekonomi, kaynak verimliliği, sürdürülebilirlik, eko-tasarım, yaşam döngüsü yaklaşımı, endüstriyel simbiyoz, ikincil hammadde, atıkların etkin bir şekilde toplanması, ayrıştı</w:t>
      </w:r>
      <w:r w:rsidR="00FB13D5">
        <w:rPr>
          <w:rFonts w:cs="Times New Roman"/>
          <w:color w:val="000000" w:themeColor="text1"/>
          <w:shd w:val="clear" w:color="auto" w:fill="FFFFFF"/>
        </w:rPr>
        <w:t>rı</w:t>
      </w:r>
      <w:r w:rsidRPr="00254900">
        <w:rPr>
          <w:rFonts w:cs="Times New Roman"/>
          <w:color w:val="000000" w:themeColor="text1"/>
          <w:shd w:val="clear" w:color="auto" w:fill="FFFFFF"/>
        </w:rPr>
        <w:t>lması, geri kazanım, geri dönüşüm, vb. pek çok kavramla doğrudan bağlantılıdır.</w:t>
      </w:r>
      <w:r w:rsidR="004147DB">
        <w:rPr>
          <w:rFonts w:cs="Times New Roman"/>
          <w:color w:val="000000" w:themeColor="text1"/>
          <w:shd w:val="clear" w:color="auto" w:fill="FFFFFF"/>
        </w:rPr>
        <w:t xml:space="preserve"> </w:t>
      </w:r>
      <w:r w:rsidR="00C02504">
        <w:rPr>
          <w:rFonts w:cs="Times New Roman"/>
          <w:color w:val="000000" w:themeColor="text1"/>
          <w:shd w:val="clear" w:color="auto" w:fill="FFFFFF"/>
        </w:rPr>
        <w:t>(*)</w:t>
      </w:r>
    </w:p>
    <w:p w14:paraId="7DE80D01" w14:textId="55079D8E" w:rsidR="00791B66" w:rsidRPr="006F14C0" w:rsidRDefault="00791B66" w:rsidP="00E71529">
      <w:pPr>
        <w:spacing w:after="120"/>
        <w:rPr>
          <w:rFonts w:cs="Times New Roman"/>
          <w:shd w:val="clear" w:color="auto" w:fill="FFFFFF"/>
        </w:rPr>
      </w:pPr>
      <w:r w:rsidRPr="006F14C0">
        <w:rPr>
          <w:rFonts w:cs="Times New Roman"/>
          <w:shd w:val="clear" w:color="auto" w:fill="FFFFFF"/>
        </w:rPr>
        <w:t xml:space="preserve">Döngüsel iş modelleri ise, </w:t>
      </w:r>
      <w:r w:rsidR="00E71529" w:rsidRPr="006F14C0">
        <w:rPr>
          <w:rFonts w:cs="Times New Roman"/>
          <w:shd w:val="clear" w:color="auto" w:fill="FFFFFF"/>
        </w:rPr>
        <w:t>özel sektörün</w:t>
      </w:r>
      <w:r w:rsidRPr="006F14C0">
        <w:rPr>
          <w:rFonts w:cs="Times New Roman"/>
          <w:shd w:val="clear" w:color="auto" w:fill="FFFFFF"/>
        </w:rPr>
        <w:t xml:space="preserve"> </w:t>
      </w:r>
      <w:r w:rsidR="00E71529" w:rsidRPr="006F14C0">
        <w:rPr>
          <w:rFonts w:cs="Times New Roman"/>
          <w:shd w:val="clear" w:color="auto" w:fill="FFFFFF"/>
        </w:rPr>
        <w:t>döngüsel ekonomi strateji ve prensipleri</w:t>
      </w:r>
      <w:r w:rsidR="00701ACC" w:rsidRPr="006F14C0">
        <w:rPr>
          <w:rFonts w:cs="Times New Roman"/>
          <w:shd w:val="clear" w:color="auto" w:fill="FFFFFF"/>
        </w:rPr>
        <w:t xml:space="preserve"> doğrultusunda</w:t>
      </w:r>
      <w:r w:rsidR="00E71529" w:rsidRPr="006F14C0">
        <w:rPr>
          <w:rFonts w:cs="Times New Roman"/>
          <w:shd w:val="clear" w:color="auto" w:fill="FFFFFF"/>
        </w:rPr>
        <w:t xml:space="preserve"> değer yaratarak kazanç elde edebildikleri iş modelleridir. </w:t>
      </w:r>
      <w:r w:rsidR="00376770" w:rsidRPr="006F14C0">
        <w:rPr>
          <w:rFonts w:cs="Times New Roman"/>
          <w:shd w:val="clear" w:color="auto" w:fill="FFFFFF"/>
        </w:rPr>
        <w:t>Firmaların</w:t>
      </w:r>
      <w:r w:rsidR="00701ACC" w:rsidRPr="006F14C0">
        <w:rPr>
          <w:rFonts w:cs="Times New Roman"/>
          <w:shd w:val="clear" w:color="auto" w:fill="FFFFFF"/>
        </w:rPr>
        <w:t xml:space="preserve"> </w:t>
      </w:r>
      <w:r w:rsidR="00E71529" w:rsidRPr="006F14C0">
        <w:rPr>
          <w:rFonts w:cs="Times New Roman"/>
          <w:shd w:val="clear" w:color="auto" w:fill="FFFFFF"/>
        </w:rPr>
        <w:t>döngüsel iş modelleri</w:t>
      </w:r>
      <w:r w:rsidR="00701ACC" w:rsidRPr="006F14C0">
        <w:rPr>
          <w:rFonts w:cs="Times New Roman"/>
          <w:shd w:val="clear" w:color="auto" w:fill="FFFFFF"/>
        </w:rPr>
        <w:t>ni benimse</w:t>
      </w:r>
      <w:r w:rsidR="00376770" w:rsidRPr="006F14C0">
        <w:rPr>
          <w:rFonts w:cs="Times New Roman"/>
          <w:shd w:val="clear" w:color="auto" w:fill="FFFFFF"/>
        </w:rPr>
        <w:t>yerek</w:t>
      </w:r>
      <w:r w:rsidR="00701ACC" w:rsidRPr="006F14C0">
        <w:rPr>
          <w:rFonts w:cs="Times New Roman"/>
          <w:shd w:val="clear" w:color="auto" w:fill="FFFFFF"/>
        </w:rPr>
        <w:t xml:space="preserve"> </w:t>
      </w:r>
      <w:r w:rsidR="00376770" w:rsidRPr="006F14C0">
        <w:rPr>
          <w:rFonts w:cs="Times New Roman"/>
          <w:shd w:val="clear" w:color="auto" w:fill="FFFFFF"/>
        </w:rPr>
        <w:t xml:space="preserve">bu alandaki </w:t>
      </w:r>
      <w:r w:rsidR="00E71529" w:rsidRPr="006F14C0">
        <w:rPr>
          <w:rFonts w:cs="Times New Roman"/>
          <w:shd w:val="clear" w:color="auto" w:fill="FFFFFF"/>
        </w:rPr>
        <w:t>fırsatları değerlendir</w:t>
      </w:r>
      <w:r w:rsidR="00376770" w:rsidRPr="006F14C0">
        <w:rPr>
          <w:rFonts w:cs="Times New Roman"/>
          <w:shd w:val="clear" w:color="auto" w:fill="FFFFFF"/>
        </w:rPr>
        <w:t xml:space="preserve">meleri, </w:t>
      </w:r>
      <w:r w:rsidR="00701ACC" w:rsidRPr="006F14C0">
        <w:rPr>
          <w:rFonts w:cs="Times New Roman"/>
          <w:shd w:val="clear" w:color="auto" w:fill="FFFFFF"/>
        </w:rPr>
        <w:t xml:space="preserve">rekabetçilikleri açısından da giderek daha önemli hale gelmektedir. </w:t>
      </w:r>
    </w:p>
    <w:p w14:paraId="49097CA8" w14:textId="38E49D30" w:rsidR="00671A95" w:rsidRPr="00116352" w:rsidRDefault="00671A95" w:rsidP="008910FA">
      <w:pPr>
        <w:spacing w:after="120"/>
        <w:rPr>
          <w:rFonts w:cs="Times New Roman"/>
          <w:color w:val="FF0000"/>
          <w:shd w:val="clear" w:color="auto" w:fill="FFFFFF"/>
        </w:rPr>
      </w:pPr>
      <w:r w:rsidRPr="00254900">
        <w:rPr>
          <w:rFonts w:cs="Times New Roman"/>
          <w:color w:val="000000" w:themeColor="text1"/>
          <w:shd w:val="clear" w:color="auto" w:fill="FFFFFF"/>
        </w:rPr>
        <w:t>Bu anketin genel amacı, paydaşların döngüsel ekonomi strateji</w:t>
      </w:r>
      <w:r w:rsidR="00422C67">
        <w:rPr>
          <w:rFonts w:cs="Times New Roman"/>
          <w:color w:val="000000" w:themeColor="text1"/>
          <w:shd w:val="clear" w:color="auto" w:fill="FFFFFF"/>
        </w:rPr>
        <w:t>si</w:t>
      </w:r>
      <w:r w:rsidRPr="00254900">
        <w:rPr>
          <w:rFonts w:cs="Times New Roman"/>
          <w:color w:val="000000" w:themeColor="text1"/>
          <w:shd w:val="clear" w:color="auto" w:fill="FFFFFF"/>
        </w:rPr>
        <w:t xml:space="preserve"> ve uygulamaları açısından durumlarının, mevcut ve potansiyel katkı ve gereksinimleri ile Türkiye’nin döngüsel ekonomiye geçiş süreci ve politikaları ile ilgili görüş ve önerilerinin alınmasıdır. Bu kapsamda ankette yer alan soruların yukarıda açıklanan Döngüsel Ekonomi çerçevesi ve ilgili kavramlar da dikkate alınarak geniş bir perspektifte ele alınması beklenmektedir.</w:t>
      </w:r>
    </w:p>
    <w:p w14:paraId="54DBB390" w14:textId="77777777" w:rsidR="006460D0" w:rsidRDefault="006460D0">
      <w:pPr>
        <w:spacing w:before="0" w:after="160" w:line="259" w:lineRule="auto"/>
        <w:ind w:left="0"/>
        <w:jc w:val="left"/>
        <w:rPr>
          <w:rFonts w:cs="Times New Roman"/>
          <w:b/>
          <w:bCs/>
          <w:color w:val="000000" w:themeColor="text1"/>
          <w:shd w:val="clear" w:color="auto" w:fill="FFFFFF"/>
        </w:rPr>
      </w:pPr>
      <w:r>
        <w:rPr>
          <w:rFonts w:cs="Times New Roman"/>
          <w:b/>
          <w:bCs/>
          <w:color w:val="000000" w:themeColor="text1"/>
          <w:shd w:val="clear" w:color="auto" w:fill="FFFFFF"/>
        </w:rPr>
        <w:br w:type="page"/>
      </w:r>
    </w:p>
    <w:p w14:paraId="0C0005D6" w14:textId="6E59C97F" w:rsidR="00671A95" w:rsidRPr="006F14C0" w:rsidRDefault="003E3E37" w:rsidP="00671A95">
      <w:pPr>
        <w:pStyle w:val="ListParagraph"/>
        <w:numPr>
          <w:ilvl w:val="0"/>
          <w:numId w:val="30"/>
        </w:numPr>
        <w:spacing w:before="0" w:after="120" w:line="259" w:lineRule="auto"/>
        <w:ind w:left="360"/>
        <w:jc w:val="left"/>
        <w:rPr>
          <w:rFonts w:cs="Times New Roman"/>
          <w:b/>
          <w:bCs/>
          <w:shd w:val="clear" w:color="auto" w:fill="FFFFFF"/>
        </w:rPr>
      </w:pPr>
      <w:r w:rsidRPr="006F14C0">
        <w:rPr>
          <w:rFonts w:cs="Times New Roman"/>
          <w:b/>
          <w:bCs/>
          <w:shd w:val="clear" w:color="auto" w:fill="FFFFFF"/>
        </w:rPr>
        <w:lastRenderedPageBreak/>
        <w:t>FİRMA</w:t>
      </w:r>
      <w:r w:rsidR="00671A95" w:rsidRPr="006F14C0">
        <w:rPr>
          <w:rFonts w:cs="Times New Roman"/>
          <w:b/>
          <w:bCs/>
          <w:shd w:val="clear" w:color="auto" w:fill="FFFFFF"/>
        </w:rPr>
        <w:t xml:space="preserve"> BİLGİLERİ</w:t>
      </w:r>
    </w:p>
    <w:p w14:paraId="640209D2" w14:textId="77777777" w:rsidR="00C7154E" w:rsidRPr="006F14C0" w:rsidRDefault="00C7154E" w:rsidP="00C7154E">
      <w:pPr>
        <w:rPr>
          <w:rFonts w:cs="Times New Roman"/>
          <w:b/>
          <w:bCs/>
          <w:shd w:val="clear" w:color="auto" w:fill="FFFFFF"/>
        </w:rPr>
      </w:pPr>
    </w:p>
    <w:p w14:paraId="3E40BB11" w14:textId="77777777" w:rsidR="00C7154E" w:rsidRPr="006F14C0" w:rsidRDefault="00C7154E" w:rsidP="00C7154E">
      <w:pPr>
        <w:rPr>
          <w:rFonts w:cs="Times New Roman"/>
          <w:b/>
          <w:bCs/>
          <w:shd w:val="clear" w:color="auto" w:fill="FFFFFF"/>
        </w:rPr>
      </w:pPr>
      <w:r w:rsidRPr="006F14C0">
        <w:rPr>
          <w:rFonts w:cs="Times New Roman"/>
          <w:b/>
          <w:bCs/>
          <w:shd w:val="clear" w:color="auto" w:fill="FFFFFF"/>
        </w:rPr>
        <w:t>İsim, Soyisim:</w:t>
      </w:r>
    </w:p>
    <w:p w14:paraId="2EDA50B5" w14:textId="77777777" w:rsidR="00C7154E" w:rsidRPr="006F14C0" w:rsidRDefault="00C7154E" w:rsidP="00C7154E">
      <w:pPr>
        <w:rPr>
          <w:rFonts w:cs="Times New Roman"/>
          <w:b/>
          <w:bCs/>
          <w:shd w:val="clear" w:color="auto" w:fill="FFFFFF"/>
        </w:rPr>
      </w:pPr>
    </w:p>
    <w:p w14:paraId="6704BF22" w14:textId="4830EE45" w:rsidR="00C7154E" w:rsidRPr="006F14C0" w:rsidRDefault="00D12F4C" w:rsidP="00C7154E">
      <w:pPr>
        <w:rPr>
          <w:rFonts w:cs="Times New Roman"/>
          <w:b/>
          <w:bCs/>
          <w:shd w:val="clear" w:color="auto" w:fill="FFFFFF"/>
        </w:rPr>
      </w:pPr>
      <w:r w:rsidRPr="006F14C0">
        <w:rPr>
          <w:rFonts w:cs="Times New Roman"/>
          <w:b/>
          <w:bCs/>
          <w:shd w:val="clear" w:color="auto" w:fill="FFFFFF"/>
        </w:rPr>
        <w:t>Firma</w:t>
      </w:r>
      <w:r w:rsidR="00C7154E" w:rsidRPr="006F14C0">
        <w:rPr>
          <w:rFonts w:cs="Times New Roman"/>
          <w:b/>
          <w:bCs/>
          <w:shd w:val="clear" w:color="auto" w:fill="FFFFFF"/>
        </w:rPr>
        <w:t>:</w:t>
      </w:r>
    </w:p>
    <w:p w14:paraId="0856F5E4" w14:textId="77777777" w:rsidR="00C7154E" w:rsidRPr="006F14C0" w:rsidRDefault="00C7154E" w:rsidP="00C7154E">
      <w:pPr>
        <w:rPr>
          <w:rFonts w:cs="Times New Roman"/>
          <w:b/>
          <w:bCs/>
          <w:shd w:val="clear" w:color="auto" w:fill="FFFFFF"/>
        </w:rPr>
      </w:pPr>
    </w:p>
    <w:p w14:paraId="14A9077F" w14:textId="61B85DCD" w:rsidR="00C7154E" w:rsidRPr="006F14C0" w:rsidRDefault="00C7154E" w:rsidP="00C7154E">
      <w:pPr>
        <w:rPr>
          <w:rFonts w:cs="Times New Roman"/>
          <w:b/>
          <w:bCs/>
          <w:shd w:val="clear" w:color="auto" w:fill="FFFFFF"/>
        </w:rPr>
      </w:pPr>
      <w:r w:rsidRPr="006F14C0">
        <w:rPr>
          <w:rFonts w:cs="Times New Roman"/>
          <w:b/>
          <w:bCs/>
          <w:shd w:val="clear" w:color="auto" w:fill="FFFFFF"/>
        </w:rPr>
        <w:t>Birim:</w:t>
      </w:r>
    </w:p>
    <w:p w14:paraId="7A5183F8" w14:textId="77777777" w:rsidR="00C7154E" w:rsidRPr="006F14C0" w:rsidRDefault="00C7154E" w:rsidP="00C7154E">
      <w:pPr>
        <w:rPr>
          <w:rFonts w:cs="Times New Roman"/>
          <w:b/>
          <w:bCs/>
          <w:shd w:val="clear" w:color="auto" w:fill="FFFFFF"/>
        </w:rPr>
      </w:pPr>
    </w:p>
    <w:p w14:paraId="27278304" w14:textId="77777777" w:rsidR="00C7154E" w:rsidRPr="006F14C0" w:rsidRDefault="00C7154E" w:rsidP="00C7154E">
      <w:pPr>
        <w:rPr>
          <w:rFonts w:cs="Times New Roman"/>
          <w:b/>
          <w:bCs/>
          <w:shd w:val="clear" w:color="auto" w:fill="FFFFFF"/>
        </w:rPr>
      </w:pPr>
      <w:r w:rsidRPr="006F14C0">
        <w:rPr>
          <w:rFonts w:cs="Times New Roman"/>
          <w:b/>
          <w:bCs/>
          <w:shd w:val="clear" w:color="auto" w:fill="FFFFFF"/>
        </w:rPr>
        <w:t>Görev:</w:t>
      </w:r>
    </w:p>
    <w:p w14:paraId="0B23DFE8" w14:textId="77777777" w:rsidR="00C7154E" w:rsidRPr="006F14C0" w:rsidRDefault="00C7154E" w:rsidP="00C7154E">
      <w:pPr>
        <w:rPr>
          <w:rFonts w:cs="Times New Roman"/>
          <w:b/>
          <w:bCs/>
          <w:shd w:val="clear" w:color="auto" w:fill="FFFFFF"/>
        </w:rPr>
      </w:pPr>
    </w:p>
    <w:p w14:paraId="10E43DCC" w14:textId="77777777" w:rsidR="00C7154E" w:rsidRPr="006F14C0" w:rsidRDefault="00C7154E" w:rsidP="00C7154E">
      <w:pPr>
        <w:rPr>
          <w:rFonts w:cs="Times New Roman"/>
          <w:b/>
          <w:bCs/>
          <w:shd w:val="clear" w:color="auto" w:fill="FFFFFF"/>
        </w:rPr>
      </w:pPr>
      <w:r w:rsidRPr="006F14C0">
        <w:rPr>
          <w:rFonts w:cs="Times New Roman"/>
          <w:b/>
          <w:bCs/>
          <w:shd w:val="clear" w:color="auto" w:fill="FFFFFF"/>
        </w:rPr>
        <w:t>Telefon:</w:t>
      </w:r>
    </w:p>
    <w:p w14:paraId="2440C63E" w14:textId="77777777" w:rsidR="00C7154E" w:rsidRPr="006F14C0" w:rsidRDefault="00C7154E" w:rsidP="00C7154E">
      <w:pPr>
        <w:rPr>
          <w:rFonts w:cs="Times New Roman"/>
          <w:b/>
          <w:bCs/>
          <w:shd w:val="clear" w:color="auto" w:fill="FFFFFF"/>
        </w:rPr>
      </w:pPr>
    </w:p>
    <w:p w14:paraId="1F2378B4" w14:textId="77777777" w:rsidR="00C7154E" w:rsidRPr="006F14C0" w:rsidRDefault="00C7154E" w:rsidP="00C7154E">
      <w:pPr>
        <w:rPr>
          <w:rFonts w:cs="Times New Roman"/>
          <w:b/>
          <w:bCs/>
          <w:shd w:val="clear" w:color="auto" w:fill="FFFFFF"/>
        </w:rPr>
      </w:pPr>
      <w:r w:rsidRPr="006F14C0">
        <w:rPr>
          <w:rFonts w:cs="Times New Roman"/>
          <w:b/>
          <w:bCs/>
          <w:shd w:val="clear" w:color="auto" w:fill="FFFFFF"/>
        </w:rPr>
        <w:t>E-posta:</w:t>
      </w:r>
    </w:p>
    <w:p w14:paraId="77EC9D2F" w14:textId="31D9F04B" w:rsidR="00671A95" w:rsidRPr="006F14C0" w:rsidRDefault="00671A95" w:rsidP="00C7154E">
      <w:pPr>
        <w:rPr>
          <w:rFonts w:cs="Times New Roman"/>
          <w:b/>
          <w:bCs/>
          <w:shd w:val="clear" w:color="auto" w:fill="FFFFFF"/>
        </w:rPr>
      </w:pPr>
      <w:r w:rsidRPr="006F14C0">
        <w:rPr>
          <w:rFonts w:cs="Times New Roman"/>
          <w:b/>
          <w:bCs/>
          <w:shd w:val="clear" w:color="auto" w:fill="FFFFFF"/>
        </w:rPr>
        <w:br w:type="page"/>
      </w:r>
    </w:p>
    <w:p w14:paraId="4B5707FD" w14:textId="77777777" w:rsidR="00671A95" w:rsidRPr="006F14C0" w:rsidRDefault="00671A95" w:rsidP="00671A95">
      <w:pPr>
        <w:pStyle w:val="ListParagraph"/>
        <w:numPr>
          <w:ilvl w:val="0"/>
          <w:numId w:val="30"/>
        </w:numPr>
        <w:spacing w:before="0" w:after="120" w:line="259" w:lineRule="auto"/>
        <w:ind w:left="360"/>
        <w:jc w:val="left"/>
        <w:rPr>
          <w:rFonts w:cs="Times New Roman"/>
          <w:b/>
          <w:bCs/>
          <w:shd w:val="clear" w:color="auto" w:fill="FFFFFF"/>
        </w:rPr>
      </w:pPr>
      <w:r w:rsidRPr="006F14C0">
        <w:rPr>
          <w:rFonts w:cs="Times New Roman"/>
          <w:b/>
          <w:bCs/>
          <w:shd w:val="clear" w:color="auto" w:fill="FFFFFF"/>
        </w:rPr>
        <w:lastRenderedPageBreak/>
        <w:t>SORULAR</w:t>
      </w:r>
    </w:p>
    <w:p w14:paraId="64DA4EBF" w14:textId="77777777" w:rsidR="00671A95" w:rsidRPr="006F14C0" w:rsidRDefault="00671A95" w:rsidP="00671A95">
      <w:pPr>
        <w:pStyle w:val="ListParagraph"/>
        <w:spacing w:after="120"/>
        <w:ind w:left="360"/>
        <w:rPr>
          <w:rFonts w:cs="Times New Roman"/>
          <w:b/>
          <w:bCs/>
          <w:shd w:val="clear" w:color="auto" w:fill="FFFFFF"/>
        </w:rPr>
      </w:pPr>
    </w:p>
    <w:p w14:paraId="260BED6C" w14:textId="4EBCBE2C" w:rsidR="00671A95" w:rsidRPr="006F14C0" w:rsidRDefault="00671A95" w:rsidP="00671A95">
      <w:pPr>
        <w:pStyle w:val="ListParagraph"/>
        <w:numPr>
          <w:ilvl w:val="1"/>
          <w:numId w:val="30"/>
        </w:numPr>
        <w:spacing w:before="0" w:after="120" w:line="259" w:lineRule="auto"/>
        <w:ind w:left="450" w:hanging="450"/>
        <w:rPr>
          <w:rFonts w:cs="Times New Roman"/>
          <w:b/>
          <w:bCs/>
          <w:shd w:val="clear" w:color="auto" w:fill="FFFFFF"/>
        </w:rPr>
      </w:pPr>
      <w:r w:rsidRPr="006F14C0">
        <w:rPr>
          <w:rFonts w:cs="Times New Roman"/>
          <w:b/>
          <w:bCs/>
          <w:shd w:val="clear" w:color="auto" w:fill="FFFFFF"/>
        </w:rPr>
        <w:t>Döngüsel Ekonomi ve ilgili konuların</w:t>
      </w:r>
      <w:r w:rsidR="004147DB" w:rsidRPr="006F14C0">
        <w:rPr>
          <w:rFonts w:cs="Times New Roman"/>
          <w:b/>
          <w:bCs/>
          <w:shd w:val="clear" w:color="auto" w:fill="FFFFFF"/>
        </w:rPr>
        <w:t xml:space="preserve"> </w:t>
      </w:r>
      <w:r w:rsidR="00C02504" w:rsidRPr="006F14C0">
        <w:rPr>
          <w:rFonts w:cs="Times New Roman"/>
          <w:b/>
          <w:bCs/>
          <w:shd w:val="clear" w:color="auto" w:fill="FFFFFF"/>
        </w:rPr>
        <w:t>(*)</w:t>
      </w:r>
      <w:r w:rsidRPr="006F14C0">
        <w:rPr>
          <w:rFonts w:cs="Times New Roman"/>
          <w:b/>
          <w:bCs/>
          <w:shd w:val="clear" w:color="auto" w:fill="FFFFFF"/>
        </w:rPr>
        <w:t xml:space="preserve"> </w:t>
      </w:r>
      <w:r w:rsidR="00C76F0D" w:rsidRPr="006F14C0">
        <w:rPr>
          <w:rFonts w:cs="Times New Roman"/>
          <w:b/>
          <w:bCs/>
          <w:shd w:val="clear" w:color="auto" w:fill="FFFFFF"/>
        </w:rPr>
        <w:t>firmanızın</w:t>
      </w:r>
      <w:r w:rsidR="008E1F40" w:rsidRPr="006F14C0">
        <w:rPr>
          <w:rFonts w:cs="Times New Roman"/>
          <w:b/>
          <w:bCs/>
          <w:shd w:val="clear" w:color="auto" w:fill="FFFFFF"/>
        </w:rPr>
        <w:t xml:space="preserve"> </w:t>
      </w:r>
      <w:r w:rsidRPr="006F14C0">
        <w:rPr>
          <w:rFonts w:cs="Times New Roman"/>
          <w:b/>
          <w:bCs/>
          <w:shd w:val="clear" w:color="auto" w:fill="FFFFFF"/>
        </w:rPr>
        <w:t xml:space="preserve">strateji ve faaliyetlerindeki yerini değerlendiriniz. </w:t>
      </w:r>
    </w:p>
    <w:tbl>
      <w:tblPr>
        <w:tblStyle w:val="TableGrid"/>
        <w:tblW w:w="0" w:type="auto"/>
        <w:tblLook w:val="04A0" w:firstRow="1" w:lastRow="0" w:firstColumn="1" w:lastColumn="0" w:noHBand="0" w:noVBand="1"/>
      </w:tblPr>
      <w:tblGrid>
        <w:gridCol w:w="535"/>
        <w:gridCol w:w="3240"/>
        <w:gridCol w:w="5241"/>
      </w:tblGrid>
      <w:tr w:rsidR="006F14C0" w:rsidRPr="006F14C0" w14:paraId="53CBDCC1" w14:textId="77777777" w:rsidTr="00BB31F2">
        <w:trPr>
          <w:trHeight w:val="3185"/>
        </w:trPr>
        <w:tc>
          <w:tcPr>
            <w:tcW w:w="535" w:type="dxa"/>
          </w:tcPr>
          <w:p w14:paraId="32A021A0" w14:textId="77777777" w:rsidR="00671A95" w:rsidRPr="006F14C0" w:rsidRDefault="00671A95" w:rsidP="006E429E">
            <w:pPr>
              <w:spacing w:after="120"/>
              <w:rPr>
                <w:rFonts w:cs="Times New Roman"/>
                <w:shd w:val="clear" w:color="auto" w:fill="FFFFFF"/>
              </w:rPr>
            </w:pPr>
            <w:r w:rsidRPr="006F14C0">
              <w:rPr>
                <w:rFonts w:cs="Times New Roman"/>
                <w:shd w:val="clear" w:color="auto" w:fill="FFFFFF"/>
              </w:rPr>
              <w:t>a.</w:t>
            </w:r>
          </w:p>
        </w:tc>
        <w:tc>
          <w:tcPr>
            <w:tcW w:w="3240" w:type="dxa"/>
          </w:tcPr>
          <w:p w14:paraId="4436C55A" w14:textId="3A6FAEBA" w:rsidR="00671A95" w:rsidRPr="006F14C0" w:rsidRDefault="004C37F1" w:rsidP="004147DB">
            <w:pPr>
              <w:spacing w:after="120"/>
              <w:jc w:val="left"/>
              <w:rPr>
                <w:rFonts w:cs="Times New Roman"/>
                <w:shd w:val="clear" w:color="auto" w:fill="FFFFFF"/>
              </w:rPr>
            </w:pPr>
            <w:r w:rsidRPr="006F14C0">
              <w:rPr>
                <w:rFonts w:cs="Times New Roman"/>
                <w:shd w:val="clear" w:color="auto" w:fill="FFFFFF"/>
              </w:rPr>
              <w:t>Firmanızın</w:t>
            </w:r>
            <w:r w:rsidR="00671A95" w:rsidRPr="006F14C0">
              <w:rPr>
                <w:rFonts w:cs="Times New Roman"/>
                <w:shd w:val="clear" w:color="auto" w:fill="FFFFFF"/>
              </w:rPr>
              <w:t xml:space="preserve"> misyon,  strateji ve kurumsal yönetim yapısında </w:t>
            </w:r>
            <w:r w:rsidR="00CA633C">
              <w:rPr>
                <w:rFonts w:cs="Times New Roman"/>
                <w:shd w:val="clear" w:color="auto" w:fill="FFFFFF"/>
              </w:rPr>
              <w:t>döngüsel ekonomi</w:t>
            </w:r>
            <w:r w:rsidR="00671A95" w:rsidRPr="006F14C0">
              <w:rPr>
                <w:rFonts w:cs="Times New Roman"/>
                <w:shd w:val="clear" w:color="auto" w:fill="FFFFFF"/>
              </w:rPr>
              <w:t xml:space="preserve"> ve ilgili konular yer alıyor mu? Ne şekilde yer aldığını açıklayınız. </w:t>
            </w:r>
          </w:p>
        </w:tc>
        <w:tc>
          <w:tcPr>
            <w:tcW w:w="5241" w:type="dxa"/>
          </w:tcPr>
          <w:p w14:paraId="043DD974" w14:textId="77777777" w:rsidR="00671A95" w:rsidRPr="006F14C0" w:rsidRDefault="00671A95" w:rsidP="006E429E">
            <w:pPr>
              <w:spacing w:after="120"/>
              <w:rPr>
                <w:rFonts w:cs="Times New Roman"/>
                <w:shd w:val="clear" w:color="auto" w:fill="FFFFFF"/>
              </w:rPr>
            </w:pPr>
          </w:p>
        </w:tc>
      </w:tr>
      <w:tr w:rsidR="006F14C0" w:rsidRPr="006F14C0" w14:paraId="74EDD795" w14:textId="77777777" w:rsidTr="00BB31F2">
        <w:trPr>
          <w:trHeight w:val="3984"/>
        </w:trPr>
        <w:tc>
          <w:tcPr>
            <w:tcW w:w="535" w:type="dxa"/>
          </w:tcPr>
          <w:p w14:paraId="4EE0B8FF" w14:textId="77777777" w:rsidR="00671A95" w:rsidRPr="006F14C0" w:rsidRDefault="00671A95" w:rsidP="006E429E">
            <w:pPr>
              <w:spacing w:after="120"/>
              <w:rPr>
                <w:rFonts w:cs="Times New Roman"/>
                <w:shd w:val="clear" w:color="auto" w:fill="FFFFFF"/>
              </w:rPr>
            </w:pPr>
            <w:r w:rsidRPr="006F14C0">
              <w:rPr>
                <w:rFonts w:cs="Times New Roman"/>
                <w:shd w:val="clear" w:color="auto" w:fill="FFFFFF"/>
              </w:rPr>
              <w:t>b.</w:t>
            </w:r>
          </w:p>
        </w:tc>
        <w:tc>
          <w:tcPr>
            <w:tcW w:w="3240" w:type="dxa"/>
          </w:tcPr>
          <w:p w14:paraId="1E25E329" w14:textId="24370165" w:rsidR="00671A95" w:rsidRPr="006F14C0" w:rsidRDefault="00CA633C" w:rsidP="004147DB">
            <w:pPr>
              <w:jc w:val="left"/>
              <w:rPr>
                <w:rFonts w:cs="Times New Roman"/>
              </w:rPr>
            </w:pPr>
            <w:r>
              <w:rPr>
                <w:rFonts w:cs="Times New Roman"/>
                <w:shd w:val="clear" w:color="auto" w:fill="FFFFFF"/>
              </w:rPr>
              <w:t>D</w:t>
            </w:r>
            <w:r>
              <w:rPr>
                <w:rFonts w:cs="Times New Roman"/>
                <w:shd w:val="clear" w:color="auto" w:fill="FFFFFF"/>
              </w:rPr>
              <w:t>öngüsel ekonomi</w:t>
            </w:r>
            <w:r w:rsidR="00671A95" w:rsidRPr="006F14C0">
              <w:rPr>
                <w:rFonts w:cs="Times New Roman"/>
              </w:rPr>
              <w:t xml:space="preserve"> ve ilgili alanlarda yürütülen ulusal/uluslararası proje ve çalışmalarınız hakkında bilgi veriniz. (Proje/ çalışma adı, fon kaynağı, proje bütçesi, dönemi, işbirliği yapılan kurum</w:t>
            </w:r>
            <w:r w:rsidR="001A6075" w:rsidRPr="006F14C0">
              <w:rPr>
                <w:rFonts w:cs="Times New Roman"/>
              </w:rPr>
              <w:t>/kuruluş</w:t>
            </w:r>
            <w:r w:rsidR="00671A95" w:rsidRPr="006F14C0">
              <w:rPr>
                <w:rFonts w:cs="Times New Roman"/>
              </w:rPr>
              <w:t xml:space="preserve">lar, </w:t>
            </w:r>
            <w:r w:rsidR="008E1F40" w:rsidRPr="006F14C0">
              <w:rPr>
                <w:rFonts w:cs="Times New Roman"/>
              </w:rPr>
              <w:t>vb</w:t>
            </w:r>
            <w:r w:rsidR="00671A95" w:rsidRPr="006F14C0">
              <w:rPr>
                <w:rFonts w:cs="Times New Roman"/>
              </w:rPr>
              <w:t>.)</w:t>
            </w:r>
          </w:p>
          <w:p w14:paraId="2E884B2D" w14:textId="77777777" w:rsidR="00671A95" w:rsidRPr="006F14C0" w:rsidRDefault="00671A95" w:rsidP="004147DB">
            <w:pPr>
              <w:spacing w:after="120"/>
              <w:jc w:val="left"/>
              <w:rPr>
                <w:rFonts w:cs="Times New Roman"/>
                <w:shd w:val="clear" w:color="auto" w:fill="FFFFFF"/>
              </w:rPr>
            </w:pPr>
          </w:p>
        </w:tc>
        <w:tc>
          <w:tcPr>
            <w:tcW w:w="5241" w:type="dxa"/>
          </w:tcPr>
          <w:p w14:paraId="3DB8C86D" w14:textId="77777777" w:rsidR="00671A95" w:rsidRPr="006F14C0" w:rsidRDefault="00671A95" w:rsidP="006E429E">
            <w:pPr>
              <w:spacing w:after="120"/>
              <w:rPr>
                <w:rFonts w:cs="Times New Roman"/>
                <w:shd w:val="clear" w:color="auto" w:fill="FFFFFF"/>
              </w:rPr>
            </w:pPr>
          </w:p>
        </w:tc>
      </w:tr>
      <w:tr w:rsidR="006F14C0" w:rsidRPr="006F14C0" w14:paraId="6E608C59" w14:textId="77777777" w:rsidTr="00BB31F2">
        <w:tc>
          <w:tcPr>
            <w:tcW w:w="535" w:type="dxa"/>
          </w:tcPr>
          <w:p w14:paraId="63747519" w14:textId="77777777" w:rsidR="00671A95" w:rsidRPr="006F14C0" w:rsidRDefault="00671A95" w:rsidP="006E429E">
            <w:pPr>
              <w:spacing w:after="120"/>
              <w:rPr>
                <w:rFonts w:cs="Times New Roman"/>
                <w:shd w:val="clear" w:color="auto" w:fill="FFFFFF"/>
              </w:rPr>
            </w:pPr>
            <w:r w:rsidRPr="006F14C0">
              <w:rPr>
                <w:rFonts w:cs="Times New Roman"/>
                <w:shd w:val="clear" w:color="auto" w:fill="FFFFFF"/>
              </w:rPr>
              <w:t>c.</w:t>
            </w:r>
          </w:p>
        </w:tc>
        <w:tc>
          <w:tcPr>
            <w:tcW w:w="3240" w:type="dxa"/>
          </w:tcPr>
          <w:p w14:paraId="05BD3799" w14:textId="64CBD1A5" w:rsidR="00671A95" w:rsidRPr="006F14C0" w:rsidRDefault="004C37F1" w:rsidP="004147DB">
            <w:pPr>
              <w:jc w:val="left"/>
              <w:rPr>
                <w:rFonts w:cs="Times New Roman"/>
              </w:rPr>
            </w:pPr>
            <w:r w:rsidRPr="006F14C0">
              <w:rPr>
                <w:rFonts w:cs="Times New Roman"/>
              </w:rPr>
              <w:t>Firma</w:t>
            </w:r>
            <w:r w:rsidR="00671A95" w:rsidRPr="006F14C0">
              <w:rPr>
                <w:rFonts w:cs="Times New Roman"/>
              </w:rPr>
              <w:t xml:space="preserve"> olarak </w:t>
            </w:r>
            <w:r w:rsidR="00CA633C">
              <w:rPr>
                <w:rFonts w:cs="Times New Roman"/>
                <w:shd w:val="clear" w:color="auto" w:fill="FFFFFF"/>
              </w:rPr>
              <w:t>döngüsel ekonomi</w:t>
            </w:r>
            <w:r w:rsidR="00671A95" w:rsidRPr="006F14C0">
              <w:rPr>
                <w:rFonts w:cs="Times New Roman"/>
              </w:rPr>
              <w:t xml:space="preserve"> ile ilgili dahil olduğunuz ulusal ve uluslararası ağlar, çalışma grupları, komiteler, vb. var mı? Varsa ayrıntıları paylaşınız.</w:t>
            </w:r>
          </w:p>
          <w:p w14:paraId="470A9131" w14:textId="77777777" w:rsidR="00671A95" w:rsidRPr="006F14C0" w:rsidRDefault="00671A95" w:rsidP="004147DB">
            <w:pPr>
              <w:jc w:val="left"/>
              <w:rPr>
                <w:rFonts w:cs="Times New Roman"/>
              </w:rPr>
            </w:pPr>
          </w:p>
          <w:p w14:paraId="7B70EFDF" w14:textId="77777777" w:rsidR="00671A95" w:rsidRPr="006F14C0" w:rsidRDefault="00671A95" w:rsidP="004147DB">
            <w:pPr>
              <w:jc w:val="left"/>
              <w:rPr>
                <w:rFonts w:cs="Times New Roman"/>
              </w:rPr>
            </w:pPr>
          </w:p>
          <w:p w14:paraId="36AF2D82" w14:textId="77777777" w:rsidR="00671A95" w:rsidRPr="006F14C0" w:rsidRDefault="00671A95" w:rsidP="004147DB">
            <w:pPr>
              <w:jc w:val="left"/>
              <w:rPr>
                <w:rFonts w:cs="Times New Roman"/>
              </w:rPr>
            </w:pPr>
          </w:p>
          <w:p w14:paraId="7971927D" w14:textId="77777777" w:rsidR="00671A95" w:rsidRPr="006F14C0" w:rsidRDefault="00671A95" w:rsidP="004147DB">
            <w:pPr>
              <w:jc w:val="left"/>
              <w:rPr>
                <w:rFonts w:cs="Times New Roman"/>
              </w:rPr>
            </w:pPr>
          </w:p>
          <w:p w14:paraId="5B950994" w14:textId="77777777" w:rsidR="00671A95" w:rsidRPr="006F14C0" w:rsidRDefault="00671A95" w:rsidP="004147DB">
            <w:pPr>
              <w:ind w:left="0"/>
              <w:jc w:val="left"/>
              <w:rPr>
                <w:rFonts w:cs="Times New Roman"/>
              </w:rPr>
            </w:pPr>
          </w:p>
        </w:tc>
        <w:tc>
          <w:tcPr>
            <w:tcW w:w="5241" w:type="dxa"/>
          </w:tcPr>
          <w:p w14:paraId="7F9D4DCD" w14:textId="77777777" w:rsidR="00671A95" w:rsidRPr="006F14C0" w:rsidRDefault="00671A95" w:rsidP="006E429E">
            <w:pPr>
              <w:spacing w:after="120"/>
              <w:rPr>
                <w:rFonts w:cs="Times New Roman"/>
                <w:shd w:val="clear" w:color="auto" w:fill="FFFFFF"/>
              </w:rPr>
            </w:pPr>
          </w:p>
          <w:p w14:paraId="50BEA5E9" w14:textId="77777777" w:rsidR="00671A95" w:rsidRPr="006F14C0" w:rsidRDefault="00671A95" w:rsidP="006E429E">
            <w:pPr>
              <w:spacing w:after="120"/>
              <w:rPr>
                <w:rFonts w:cs="Times New Roman"/>
                <w:shd w:val="clear" w:color="auto" w:fill="FFFFFF"/>
              </w:rPr>
            </w:pPr>
          </w:p>
          <w:p w14:paraId="3CEFBFF9" w14:textId="77777777" w:rsidR="00671A95" w:rsidRPr="006F14C0" w:rsidRDefault="00671A95" w:rsidP="006E429E">
            <w:pPr>
              <w:spacing w:after="120"/>
              <w:rPr>
                <w:rFonts w:cs="Times New Roman"/>
                <w:shd w:val="clear" w:color="auto" w:fill="FFFFFF"/>
              </w:rPr>
            </w:pPr>
          </w:p>
          <w:p w14:paraId="54A4959D" w14:textId="77777777" w:rsidR="00671A95" w:rsidRPr="006F14C0" w:rsidRDefault="00671A95" w:rsidP="006E429E">
            <w:pPr>
              <w:spacing w:after="120"/>
              <w:rPr>
                <w:rFonts w:cs="Times New Roman"/>
                <w:shd w:val="clear" w:color="auto" w:fill="FFFFFF"/>
              </w:rPr>
            </w:pPr>
          </w:p>
          <w:p w14:paraId="490C7FED" w14:textId="77777777" w:rsidR="00671A95" w:rsidRPr="006F14C0" w:rsidRDefault="00671A95" w:rsidP="006E429E">
            <w:pPr>
              <w:spacing w:after="120"/>
              <w:rPr>
                <w:rFonts w:cs="Times New Roman"/>
                <w:shd w:val="clear" w:color="auto" w:fill="FFFFFF"/>
              </w:rPr>
            </w:pPr>
          </w:p>
          <w:p w14:paraId="7F948368" w14:textId="77777777" w:rsidR="00671A95" w:rsidRPr="006F14C0" w:rsidRDefault="00671A95" w:rsidP="006E429E">
            <w:pPr>
              <w:spacing w:after="120"/>
              <w:rPr>
                <w:rFonts w:cs="Times New Roman"/>
                <w:shd w:val="clear" w:color="auto" w:fill="FFFFFF"/>
              </w:rPr>
            </w:pPr>
          </w:p>
          <w:p w14:paraId="7F822497" w14:textId="77777777" w:rsidR="00671A95" w:rsidRPr="006F14C0" w:rsidRDefault="00671A95" w:rsidP="006E429E">
            <w:pPr>
              <w:spacing w:after="120"/>
              <w:rPr>
                <w:rFonts w:cs="Times New Roman"/>
                <w:shd w:val="clear" w:color="auto" w:fill="FFFFFF"/>
              </w:rPr>
            </w:pPr>
          </w:p>
          <w:p w14:paraId="3EC29FC7" w14:textId="77777777" w:rsidR="00671A95" w:rsidRPr="006F14C0" w:rsidRDefault="00671A95" w:rsidP="006E429E">
            <w:pPr>
              <w:spacing w:after="120"/>
              <w:rPr>
                <w:rFonts w:cs="Times New Roman"/>
                <w:shd w:val="clear" w:color="auto" w:fill="FFFFFF"/>
              </w:rPr>
            </w:pPr>
          </w:p>
          <w:p w14:paraId="6268ED32" w14:textId="77777777" w:rsidR="00671A95" w:rsidRPr="006F14C0" w:rsidRDefault="00671A95" w:rsidP="00F914A5">
            <w:pPr>
              <w:spacing w:after="120"/>
              <w:ind w:left="0"/>
              <w:rPr>
                <w:rFonts w:cs="Times New Roman"/>
                <w:shd w:val="clear" w:color="auto" w:fill="FFFFFF"/>
              </w:rPr>
            </w:pPr>
          </w:p>
        </w:tc>
      </w:tr>
      <w:tr w:rsidR="00CB641D" w:rsidRPr="00254900" w14:paraId="002D9E87" w14:textId="77777777" w:rsidTr="00BB31F2">
        <w:trPr>
          <w:trHeight w:val="3725"/>
        </w:trPr>
        <w:tc>
          <w:tcPr>
            <w:tcW w:w="535" w:type="dxa"/>
          </w:tcPr>
          <w:p w14:paraId="2045A9CD" w14:textId="2C8DBEED" w:rsidR="00CB641D" w:rsidRPr="00254900" w:rsidRDefault="00CB641D" w:rsidP="006E429E">
            <w:pPr>
              <w:spacing w:after="120"/>
              <w:rPr>
                <w:rFonts w:cs="Times New Roman"/>
                <w:color w:val="000000" w:themeColor="text1"/>
                <w:shd w:val="clear" w:color="auto" w:fill="FFFFFF"/>
              </w:rPr>
            </w:pPr>
            <w:r>
              <w:rPr>
                <w:rFonts w:cs="Times New Roman"/>
                <w:color w:val="000000" w:themeColor="text1"/>
                <w:shd w:val="clear" w:color="auto" w:fill="FFFFFF"/>
              </w:rPr>
              <w:lastRenderedPageBreak/>
              <w:t>d.</w:t>
            </w:r>
          </w:p>
        </w:tc>
        <w:tc>
          <w:tcPr>
            <w:tcW w:w="3240" w:type="dxa"/>
          </w:tcPr>
          <w:p w14:paraId="2B8FE6FB" w14:textId="01CE2094" w:rsidR="00CB641D" w:rsidRPr="00254900" w:rsidRDefault="00CA633C" w:rsidP="004147DB">
            <w:pPr>
              <w:jc w:val="left"/>
              <w:rPr>
                <w:rFonts w:cs="Times New Roman"/>
                <w:color w:val="000000" w:themeColor="text1"/>
              </w:rPr>
            </w:pPr>
            <w:r>
              <w:rPr>
                <w:rFonts w:cs="Times New Roman"/>
                <w:shd w:val="clear" w:color="auto" w:fill="FFFFFF"/>
              </w:rPr>
              <w:t>D</w:t>
            </w:r>
            <w:r>
              <w:rPr>
                <w:rFonts w:cs="Times New Roman"/>
                <w:shd w:val="clear" w:color="auto" w:fill="FFFFFF"/>
              </w:rPr>
              <w:t>öngüsel ekonomi</w:t>
            </w:r>
            <w:r w:rsidR="00CB641D" w:rsidRPr="00254900">
              <w:rPr>
                <w:rFonts w:cs="Times New Roman"/>
                <w:color w:val="000000" w:themeColor="text1"/>
              </w:rPr>
              <w:t xml:space="preserve"> </w:t>
            </w:r>
            <w:r w:rsidR="00CB641D" w:rsidRPr="006F14C0">
              <w:rPr>
                <w:rFonts w:cs="Times New Roman"/>
              </w:rPr>
              <w:t xml:space="preserve">alanında </w:t>
            </w:r>
            <w:r w:rsidR="004C37F1" w:rsidRPr="006F14C0">
              <w:rPr>
                <w:rFonts w:cs="Times New Roman"/>
              </w:rPr>
              <w:t>firmanız</w:t>
            </w:r>
            <w:r w:rsidR="00CB641D" w:rsidRPr="006F14C0">
              <w:rPr>
                <w:rFonts w:cs="Times New Roman"/>
              </w:rPr>
              <w:t xml:space="preserve"> </w:t>
            </w:r>
            <w:r w:rsidR="00CB641D" w:rsidRPr="00254900">
              <w:rPr>
                <w:rFonts w:cs="Times New Roman"/>
                <w:color w:val="000000" w:themeColor="text1"/>
              </w:rPr>
              <w:t>tarafından oluşturulmuş ulusal ve uluslararası bağlantılar ve iş birlikleri hakkında bilgi veriniz. (Kurum</w:t>
            </w:r>
            <w:r w:rsidR="00CB641D">
              <w:rPr>
                <w:rFonts w:cs="Times New Roman"/>
                <w:color w:val="000000" w:themeColor="text1"/>
              </w:rPr>
              <w:t>/kuruluş</w:t>
            </w:r>
            <w:r w:rsidR="00CB641D" w:rsidRPr="00254900">
              <w:rPr>
                <w:rFonts w:cs="Times New Roman"/>
                <w:color w:val="000000" w:themeColor="text1"/>
              </w:rPr>
              <w:t xml:space="preserve"> adı, kurulan bağlantının türü, vb.) </w:t>
            </w:r>
          </w:p>
        </w:tc>
        <w:tc>
          <w:tcPr>
            <w:tcW w:w="5241" w:type="dxa"/>
          </w:tcPr>
          <w:p w14:paraId="4A9CE5ED" w14:textId="77777777" w:rsidR="00CB641D" w:rsidRPr="00254900" w:rsidRDefault="00CB641D" w:rsidP="006E429E">
            <w:pPr>
              <w:spacing w:after="120"/>
              <w:rPr>
                <w:rFonts w:cs="Times New Roman"/>
                <w:color w:val="000000" w:themeColor="text1"/>
                <w:shd w:val="clear" w:color="auto" w:fill="FFFFFF"/>
              </w:rPr>
            </w:pPr>
          </w:p>
        </w:tc>
      </w:tr>
      <w:tr w:rsidR="00671A95" w:rsidRPr="00254900" w14:paraId="2C6903FC" w14:textId="77777777" w:rsidTr="00BB31F2">
        <w:trPr>
          <w:trHeight w:val="3770"/>
        </w:trPr>
        <w:tc>
          <w:tcPr>
            <w:tcW w:w="535" w:type="dxa"/>
          </w:tcPr>
          <w:p w14:paraId="08F535D6" w14:textId="1F78A5B7" w:rsidR="00671A95" w:rsidRPr="00254900" w:rsidRDefault="00CB641D" w:rsidP="006E429E">
            <w:pPr>
              <w:spacing w:after="120"/>
              <w:rPr>
                <w:rFonts w:cs="Times New Roman"/>
                <w:color w:val="000000" w:themeColor="text1"/>
                <w:shd w:val="clear" w:color="auto" w:fill="FFFFFF"/>
              </w:rPr>
            </w:pPr>
            <w:r>
              <w:rPr>
                <w:rFonts w:cs="Times New Roman"/>
                <w:color w:val="000000" w:themeColor="text1"/>
                <w:shd w:val="clear" w:color="auto" w:fill="FFFFFF"/>
              </w:rPr>
              <w:t>e</w:t>
            </w:r>
            <w:r w:rsidR="00671A95" w:rsidRPr="00254900">
              <w:rPr>
                <w:rFonts w:cs="Times New Roman"/>
                <w:color w:val="000000" w:themeColor="text1"/>
                <w:shd w:val="clear" w:color="auto" w:fill="FFFFFF"/>
              </w:rPr>
              <w:t>.</w:t>
            </w:r>
          </w:p>
        </w:tc>
        <w:tc>
          <w:tcPr>
            <w:tcW w:w="3240" w:type="dxa"/>
          </w:tcPr>
          <w:p w14:paraId="421EFDD3" w14:textId="1EAA21AA" w:rsidR="00671A95" w:rsidRPr="00254900" w:rsidRDefault="00671A95" w:rsidP="004147DB">
            <w:pPr>
              <w:jc w:val="left"/>
              <w:rPr>
                <w:rFonts w:cs="Times New Roman"/>
                <w:color w:val="000000" w:themeColor="text1"/>
              </w:rPr>
            </w:pPr>
            <w:r w:rsidRPr="00254900">
              <w:rPr>
                <w:rFonts w:cs="Times New Roman"/>
                <w:color w:val="000000" w:themeColor="text1"/>
              </w:rPr>
              <w:t xml:space="preserve">Varsa </w:t>
            </w:r>
            <w:r w:rsidR="00CA633C">
              <w:rPr>
                <w:rFonts w:cs="Times New Roman"/>
                <w:shd w:val="clear" w:color="auto" w:fill="FFFFFF"/>
              </w:rPr>
              <w:t>döngüsel ekonomi</w:t>
            </w:r>
            <w:r w:rsidRPr="00254900">
              <w:rPr>
                <w:rFonts w:cs="Times New Roman"/>
                <w:color w:val="000000" w:themeColor="text1"/>
              </w:rPr>
              <w:t xml:space="preserve"> ve ilgili alanlardaki yayınlarınız (rapor, tez, rehber, makale, vb.) hakkında bilgi veriniz.</w:t>
            </w:r>
          </w:p>
          <w:p w14:paraId="39FC7280" w14:textId="77777777" w:rsidR="00671A95" w:rsidRPr="00254900" w:rsidRDefault="00671A95" w:rsidP="004147DB">
            <w:pPr>
              <w:spacing w:after="120"/>
              <w:jc w:val="left"/>
              <w:rPr>
                <w:rFonts w:cs="Times New Roman"/>
                <w:color w:val="000000" w:themeColor="text1"/>
                <w:shd w:val="clear" w:color="auto" w:fill="FFFFFF"/>
              </w:rPr>
            </w:pPr>
          </w:p>
        </w:tc>
        <w:tc>
          <w:tcPr>
            <w:tcW w:w="5241" w:type="dxa"/>
          </w:tcPr>
          <w:p w14:paraId="24C17317" w14:textId="77777777" w:rsidR="00671A95" w:rsidRPr="00254900" w:rsidRDefault="00671A95" w:rsidP="006E429E">
            <w:pPr>
              <w:spacing w:after="120"/>
              <w:rPr>
                <w:rFonts w:cs="Times New Roman"/>
                <w:color w:val="000000" w:themeColor="text1"/>
                <w:shd w:val="clear" w:color="auto" w:fill="FFFFFF"/>
              </w:rPr>
            </w:pPr>
          </w:p>
        </w:tc>
      </w:tr>
      <w:tr w:rsidR="00671A95" w:rsidRPr="00254900" w14:paraId="60127CB4" w14:textId="77777777" w:rsidTr="00BB31F2">
        <w:tc>
          <w:tcPr>
            <w:tcW w:w="535" w:type="dxa"/>
          </w:tcPr>
          <w:p w14:paraId="193428C7" w14:textId="77777777" w:rsidR="00671A95" w:rsidRPr="00254900" w:rsidRDefault="00671A95" w:rsidP="006E429E">
            <w:pPr>
              <w:spacing w:after="120"/>
              <w:rPr>
                <w:rFonts w:cs="Times New Roman"/>
                <w:color w:val="000000" w:themeColor="text1"/>
                <w:shd w:val="clear" w:color="auto" w:fill="FFFFFF"/>
              </w:rPr>
            </w:pPr>
            <w:r w:rsidRPr="00254900">
              <w:rPr>
                <w:rFonts w:cs="Times New Roman"/>
                <w:color w:val="000000" w:themeColor="text1"/>
                <w:shd w:val="clear" w:color="auto" w:fill="FFFFFF"/>
              </w:rPr>
              <w:t>f.</w:t>
            </w:r>
          </w:p>
        </w:tc>
        <w:tc>
          <w:tcPr>
            <w:tcW w:w="3240" w:type="dxa"/>
          </w:tcPr>
          <w:p w14:paraId="010D0F45" w14:textId="6FC9AF02" w:rsidR="00671A95" w:rsidRPr="00254900" w:rsidRDefault="00671A95" w:rsidP="004147DB">
            <w:pPr>
              <w:jc w:val="left"/>
              <w:rPr>
                <w:rFonts w:cs="Times New Roman"/>
                <w:color w:val="000000" w:themeColor="text1"/>
              </w:rPr>
            </w:pPr>
            <w:r w:rsidRPr="00254900">
              <w:rPr>
                <w:rFonts w:cs="Times New Roman"/>
                <w:color w:val="000000" w:themeColor="text1"/>
              </w:rPr>
              <w:t xml:space="preserve">Bugüne kadar </w:t>
            </w:r>
            <w:r w:rsidR="00CA633C">
              <w:rPr>
                <w:rFonts w:cs="Times New Roman"/>
                <w:shd w:val="clear" w:color="auto" w:fill="FFFFFF"/>
              </w:rPr>
              <w:t>döngüsel ekonomi</w:t>
            </w:r>
            <w:r w:rsidRPr="00254900">
              <w:rPr>
                <w:rFonts w:cs="Times New Roman"/>
                <w:color w:val="000000" w:themeColor="text1"/>
              </w:rPr>
              <w:t xml:space="preserve"> alanında düzenlediğiniz bilgilendirme ve yaygınlaştırma etkinlikleri hakkında bilgi veriniz. (Tarih, konu, hedef kitle, vb.)</w:t>
            </w:r>
          </w:p>
          <w:p w14:paraId="6D0F8DA6" w14:textId="77777777" w:rsidR="00671A95" w:rsidRPr="00254900" w:rsidRDefault="00671A95" w:rsidP="004147DB">
            <w:pPr>
              <w:jc w:val="left"/>
              <w:rPr>
                <w:rFonts w:cs="Times New Roman"/>
                <w:color w:val="000000" w:themeColor="text1"/>
              </w:rPr>
            </w:pPr>
          </w:p>
          <w:p w14:paraId="08BA135E" w14:textId="77777777" w:rsidR="00671A95" w:rsidRPr="00254900" w:rsidRDefault="00671A95" w:rsidP="004147DB">
            <w:pPr>
              <w:jc w:val="left"/>
              <w:rPr>
                <w:rFonts w:cs="Times New Roman"/>
                <w:color w:val="000000" w:themeColor="text1"/>
              </w:rPr>
            </w:pPr>
          </w:p>
          <w:p w14:paraId="6585B81D" w14:textId="77777777" w:rsidR="00671A95" w:rsidRPr="00254900" w:rsidRDefault="00671A95" w:rsidP="004147DB">
            <w:pPr>
              <w:jc w:val="left"/>
              <w:rPr>
                <w:rFonts w:cs="Times New Roman"/>
                <w:color w:val="000000" w:themeColor="text1"/>
              </w:rPr>
            </w:pPr>
          </w:p>
          <w:p w14:paraId="55F52EDD" w14:textId="77777777" w:rsidR="00671A95" w:rsidRPr="00254900" w:rsidRDefault="00671A95" w:rsidP="004147DB">
            <w:pPr>
              <w:jc w:val="left"/>
              <w:rPr>
                <w:rFonts w:cs="Times New Roman"/>
                <w:color w:val="000000" w:themeColor="text1"/>
              </w:rPr>
            </w:pPr>
          </w:p>
          <w:p w14:paraId="475E0239" w14:textId="419F7D27" w:rsidR="00671A95" w:rsidRDefault="00671A95" w:rsidP="004147DB">
            <w:pPr>
              <w:ind w:left="0"/>
              <w:jc w:val="left"/>
              <w:rPr>
                <w:rFonts w:cs="Times New Roman"/>
                <w:color w:val="000000" w:themeColor="text1"/>
              </w:rPr>
            </w:pPr>
          </w:p>
          <w:p w14:paraId="2AFF0393" w14:textId="77777777" w:rsidR="004147DB" w:rsidRPr="00254900" w:rsidRDefault="004147DB" w:rsidP="004147DB">
            <w:pPr>
              <w:ind w:left="0"/>
              <w:jc w:val="left"/>
              <w:rPr>
                <w:rFonts w:cs="Times New Roman"/>
                <w:color w:val="000000" w:themeColor="text1"/>
              </w:rPr>
            </w:pPr>
          </w:p>
          <w:p w14:paraId="7C881BC5" w14:textId="77777777" w:rsidR="00671A95" w:rsidRPr="00254900" w:rsidRDefault="00671A95" w:rsidP="004147DB">
            <w:pPr>
              <w:jc w:val="left"/>
              <w:rPr>
                <w:rFonts w:cs="Times New Roman"/>
                <w:color w:val="000000" w:themeColor="text1"/>
              </w:rPr>
            </w:pPr>
          </w:p>
          <w:p w14:paraId="0C9E5752" w14:textId="77777777" w:rsidR="00671A95" w:rsidRPr="00254900" w:rsidRDefault="00671A95" w:rsidP="004147DB">
            <w:pPr>
              <w:spacing w:after="120"/>
              <w:jc w:val="left"/>
              <w:rPr>
                <w:rFonts w:cs="Times New Roman"/>
                <w:color w:val="000000" w:themeColor="text1"/>
                <w:shd w:val="clear" w:color="auto" w:fill="FFFFFF"/>
              </w:rPr>
            </w:pPr>
          </w:p>
        </w:tc>
        <w:tc>
          <w:tcPr>
            <w:tcW w:w="5241" w:type="dxa"/>
          </w:tcPr>
          <w:p w14:paraId="318896EB" w14:textId="77777777" w:rsidR="00671A95" w:rsidRPr="00254900" w:rsidRDefault="00671A95" w:rsidP="006E429E">
            <w:pPr>
              <w:spacing w:after="120"/>
              <w:rPr>
                <w:rFonts w:cs="Times New Roman"/>
                <w:color w:val="000000" w:themeColor="text1"/>
                <w:shd w:val="clear" w:color="auto" w:fill="FFFFFF"/>
              </w:rPr>
            </w:pPr>
          </w:p>
        </w:tc>
      </w:tr>
      <w:tr w:rsidR="00671A95" w:rsidRPr="00254900" w14:paraId="2CCA29A0" w14:textId="77777777" w:rsidTr="00BB31F2">
        <w:trPr>
          <w:trHeight w:val="3815"/>
        </w:trPr>
        <w:tc>
          <w:tcPr>
            <w:tcW w:w="535" w:type="dxa"/>
          </w:tcPr>
          <w:p w14:paraId="4046DC3C" w14:textId="77777777" w:rsidR="00671A95" w:rsidRPr="00254900" w:rsidRDefault="00671A95" w:rsidP="006E429E">
            <w:pPr>
              <w:spacing w:after="120"/>
              <w:rPr>
                <w:rFonts w:cs="Times New Roman"/>
                <w:color w:val="000000" w:themeColor="text1"/>
                <w:shd w:val="clear" w:color="auto" w:fill="FFFFFF"/>
              </w:rPr>
            </w:pPr>
            <w:r w:rsidRPr="00254900">
              <w:rPr>
                <w:rFonts w:cs="Times New Roman"/>
                <w:color w:val="000000" w:themeColor="text1"/>
                <w:shd w:val="clear" w:color="auto" w:fill="FFFFFF"/>
              </w:rPr>
              <w:lastRenderedPageBreak/>
              <w:t xml:space="preserve">g. </w:t>
            </w:r>
          </w:p>
        </w:tc>
        <w:tc>
          <w:tcPr>
            <w:tcW w:w="3240" w:type="dxa"/>
          </w:tcPr>
          <w:p w14:paraId="797BB146" w14:textId="248FC292" w:rsidR="00671A95" w:rsidRPr="00254900" w:rsidRDefault="00671A95" w:rsidP="004147DB">
            <w:pPr>
              <w:spacing w:after="120"/>
              <w:jc w:val="left"/>
              <w:rPr>
                <w:rFonts w:cs="Times New Roman"/>
                <w:color w:val="000000" w:themeColor="text1"/>
                <w:shd w:val="clear" w:color="auto" w:fill="FFFFFF"/>
              </w:rPr>
            </w:pPr>
            <w:r w:rsidRPr="00254900">
              <w:rPr>
                <w:rFonts w:cs="Times New Roman"/>
                <w:color w:val="000000" w:themeColor="text1"/>
                <w:shd w:val="clear" w:color="auto" w:fill="FFFFFF"/>
              </w:rPr>
              <w:t xml:space="preserve">Bugüne kadar </w:t>
            </w:r>
            <w:r w:rsidR="00C76F0D" w:rsidRPr="006F14C0">
              <w:rPr>
                <w:rFonts w:cs="Times New Roman"/>
                <w:shd w:val="clear" w:color="auto" w:fill="FFFFFF"/>
              </w:rPr>
              <w:t>firma</w:t>
            </w:r>
            <w:r w:rsidRPr="006F14C0">
              <w:rPr>
                <w:rFonts w:cs="Times New Roman"/>
                <w:shd w:val="clear" w:color="auto" w:fill="FFFFFF"/>
              </w:rPr>
              <w:t xml:space="preserve"> </w:t>
            </w:r>
            <w:r w:rsidRPr="00254900">
              <w:rPr>
                <w:rFonts w:cs="Times New Roman"/>
                <w:color w:val="000000" w:themeColor="text1"/>
                <w:shd w:val="clear" w:color="auto" w:fill="FFFFFF"/>
              </w:rPr>
              <w:t xml:space="preserve">çalışanlarınızın </w:t>
            </w:r>
            <w:r w:rsidR="00CA633C">
              <w:rPr>
                <w:rFonts w:cs="Times New Roman"/>
                <w:shd w:val="clear" w:color="auto" w:fill="FFFFFF"/>
              </w:rPr>
              <w:t>döngüsel ekonomi</w:t>
            </w:r>
            <w:r w:rsidRPr="00254900">
              <w:rPr>
                <w:rFonts w:cs="Times New Roman"/>
                <w:color w:val="000000" w:themeColor="text1"/>
                <w:shd w:val="clear" w:color="auto" w:fill="FFFFFF"/>
              </w:rPr>
              <w:t xml:space="preserve"> ve ilgili alanlarda aldığı eğitimler hakkında bilgi veriniz. (Tarih, konu, eğitimi veren kurum</w:t>
            </w:r>
            <w:r w:rsidR="001A6075">
              <w:rPr>
                <w:rFonts w:cs="Times New Roman"/>
                <w:color w:val="000000" w:themeColor="text1"/>
                <w:shd w:val="clear" w:color="auto" w:fill="FFFFFF"/>
              </w:rPr>
              <w:t>/kuruluş</w:t>
            </w:r>
            <w:r w:rsidRPr="00254900">
              <w:rPr>
                <w:rFonts w:cs="Times New Roman"/>
                <w:color w:val="000000" w:themeColor="text1"/>
                <w:shd w:val="clear" w:color="auto" w:fill="FFFFFF"/>
              </w:rPr>
              <w:t>, vb.)</w:t>
            </w:r>
          </w:p>
        </w:tc>
        <w:tc>
          <w:tcPr>
            <w:tcW w:w="5241" w:type="dxa"/>
          </w:tcPr>
          <w:p w14:paraId="194CD593" w14:textId="77777777" w:rsidR="00671A95" w:rsidRPr="00254900" w:rsidRDefault="00671A95" w:rsidP="006E429E">
            <w:pPr>
              <w:spacing w:after="120"/>
              <w:rPr>
                <w:rFonts w:cs="Times New Roman"/>
                <w:color w:val="000000" w:themeColor="text1"/>
                <w:shd w:val="clear" w:color="auto" w:fill="FFFFFF"/>
              </w:rPr>
            </w:pPr>
          </w:p>
          <w:p w14:paraId="33AA27B8" w14:textId="77777777" w:rsidR="00671A95" w:rsidRPr="00254900" w:rsidRDefault="00671A95" w:rsidP="006E429E">
            <w:pPr>
              <w:spacing w:after="120"/>
              <w:rPr>
                <w:rFonts w:cs="Times New Roman"/>
                <w:color w:val="000000" w:themeColor="text1"/>
                <w:shd w:val="clear" w:color="auto" w:fill="FFFFFF"/>
              </w:rPr>
            </w:pPr>
          </w:p>
          <w:p w14:paraId="21C283FB" w14:textId="77777777" w:rsidR="00671A95" w:rsidRPr="00254900" w:rsidRDefault="00671A95" w:rsidP="006E429E">
            <w:pPr>
              <w:spacing w:after="120"/>
              <w:rPr>
                <w:rFonts w:cs="Times New Roman"/>
                <w:color w:val="000000" w:themeColor="text1"/>
                <w:shd w:val="clear" w:color="auto" w:fill="FFFFFF"/>
              </w:rPr>
            </w:pPr>
          </w:p>
          <w:p w14:paraId="3E4DE842" w14:textId="77777777" w:rsidR="00671A95" w:rsidRPr="00254900" w:rsidRDefault="00671A95" w:rsidP="006E429E">
            <w:pPr>
              <w:spacing w:after="120"/>
              <w:rPr>
                <w:rFonts w:cs="Times New Roman"/>
                <w:color w:val="000000" w:themeColor="text1"/>
                <w:shd w:val="clear" w:color="auto" w:fill="FFFFFF"/>
              </w:rPr>
            </w:pPr>
          </w:p>
          <w:p w14:paraId="4DD40F08" w14:textId="77777777" w:rsidR="00671A95" w:rsidRPr="00254900" w:rsidRDefault="00671A95" w:rsidP="006E429E">
            <w:pPr>
              <w:spacing w:after="120"/>
              <w:rPr>
                <w:rFonts w:cs="Times New Roman"/>
                <w:color w:val="000000" w:themeColor="text1"/>
                <w:shd w:val="clear" w:color="auto" w:fill="FFFFFF"/>
              </w:rPr>
            </w:pPr>
          </w:p>
          <w:p w14:paraId="5B5184B0" w14:textId="77777777" w:rsidR="00671A95" w:rsidRPr="00254900" w:rsidRDefault="00671A95" w:rsidP="006E429E">
            <w:pPr>
              <w:spacing w:after="120"/>
              <w:rPr>
                <w:rFonts w:cs="Times New Roman"/>
                <w:color w:val="000000" w:themeColor="text1"/>
                <w:shd w:val="clear" w:color="auto" w:fill="FFFFFF"/>
              </w:rPr>
            </w:pPr>
          </w:p>
          <w:p w14:paraId="615C4B85" w14:textId="77777777" w:rsidR="00671A95" w:rsidRPr="00254900" w:rsidRDefault="00671A95" w:rsidP="006E429E">
            <w:pPr>
              <w:spacing w:after="120"/>
              <w:rPr>
                <w:rFonts w:cs="Times New Roman"/>
                <w:color w:val="000000" w:themeColor="text1"/>
                <w:shd w:val="clear" w:color="auto" w:fill="FFFFFF"/>
              </w:rPr>
            </w:pPr>
          </w:p>
        </w:tc>
      </w:tr>
      <w:tr w:rsidR="00671A95" w:rsidRPr="00254900" w14:paraId="04AEFDE6" w14:textId="77777777" w:rsidTr="00BB31F2">
        <w:trPr>
          <w:trHeight w:val="2690"/>
        </w:trPr>
        <w:tc>
          <w:tcPr>
            <w:tcW w:w="535" w:type="dxa"/>
          </w:tcPr>
          <w:p w14:paraId="62AB9FB6" w14:textId="77777777" w:rsidR="00671A95" w:rsidRPr="00254900" w:rsidRDefault="00671A95" w:rsidP="006E429E">
            <w:pPr>
              <w:spacing w:after="120"/>
              <w:rPr>
                <w:rFonts w:cs="Times New Roman"/>
                <w:color w:val="000000" w:themeColor="text1"/>
                <w:shd w:val="clear" w:color="auto" w:fill="FFFFFF"/>
              </w:rPr>
            </w:pPr>
            <w:r w:rsidRPr="00254900">
              <w:rPr>
                <w:rFonts w:cs="Times New Roman"/>
                <w:color w:val="000000" w:themeColor="text1"/>
                <w:shd w:val="clear" w:color="auto" w:fill="FFFFFF"/>
              </w:rPr>
              <w:t>h.</w:t>
            </w:r>
          </w:p>
        </w:tc>
        <w:tc>
          <w:tcPr>
            <w:tcW w:w="3240" w:type="dxa"/>
          </w:tcPr>
          <w:p w14:paraId="788CFAE2" w14:textId="450F1824" w:rsidR="00CB641D" w:rsidRPr="00254900" w:rsidRDefault="00CA633C" w:rsidP="004147DB">
            <w:pPr>
              <w:jc w:val="left"/>
              <w:rPr>
                <w:rFonts w:cs="Times New Roman"/>
                <w:color w:val="000000" w:themeColor="text1"/>
              </w:rPr>
            </w:pPr>
            <w:r>
              <w:rPr>
                <w:rFonts w:cs="Times New Roman"/>
                <w:shd w:val="clear" w:color="auto" w:fill="FFFFFF"/>
              </w:rPr>
              <w:t>D</w:t>
            </w:r>
            <w:r>
              <w:rPr>
                <w:rFonts w:cs="Times New Roman"/>
                <w:shd w:val="clear" w:color="auto" w:fill="FFFFFF"/>
              </w:rPr>
              <w:t>öngüsel ekonomi</w:t>
            </w:r>
            <w:r w:rsidR="00CB641D" w:rsidRPr="00254900">
              <w:rPr>
                <w:rFonts w:cs="Times New Roman"/>
                <w:color w:val="000000" w:themeColor="text1"/>
              </w:rPr>
              <w:t xml:space="preserve"> ve ilgili alanlara yönelik mevcut finansal kaynaklarınız hakkında bilgi veriniz.</w:t>
            </w:r>
          </w:p>
          <w:p w14:paraId="3ECEBCA8" w14:textId="77777777" w:rsidR="00671A95" w:rsidRPr="00254900" w:rsidRDefault="00671A95" w:rsidP="004147DB">
            <w:pPr>
              <w:spacing w:after="120"/>
              <w:jc w:val="left"/>
              <w:rPr>
                <w:rFonts w:cs="Times New Roman"/>
                <w:color w:val="000000" w:themeColor="text1"/>
                <w:shd w:val="clear" w:color="auto" w:fill="FFFFFF"/>
              </w:rPr>
            </w:pPr>
          </w:p>
          <w:p w14:paraId="1C283C18" w14:textId="77777777" w:rsidR="00671A95" w:rsidRPr="00254900" w:rsidRDefault="00671A95" w:rsidP="004147DB">
            <w:pPr>
              <w:spacing w:after="120"/>
              <w:jc w:val="left"/>
              <w:rPr>
                <w:rFonts w:cs="Times New Roman"/>
                <w:color w:val="000000" w:themeColor="text1"/>
                <w:shd w:val="clear" w:color="auto" w:fill="FFFFFF"/>
              </w:rPr>
            </w:pPr>
          </w:p>
          <w:p w14:paraId="3AE2D451" w14:textId="77777777" w:rsidR="00671A95" w:rsidRPr="00254900" w:rsidRDefault="00671A95" w:rsidP="004147DB">
            <w:pPr>
              <w:spacing w:after="120"/>
              <w:ind w:left="0"/>
              <w:jc w:val="left"/>
              <w:rPr>
                <w:rFonts w:cs="Times New Roman"/>
                <w:color w:val="000000" w:themeColor="text1"/>
                <w:shd w:val="clear" w:color="auto" w:fill="FFFFFF"/>
              </w:rPr>
            </w:pPr>
          </w:p>
        </w:tc>
        <w:tc>
          <w:tcPr>
            <w:tcW w:w="5241" w:type="dxa"/>
          </w:tcPr>
          <w:p w14:paraId="2AF7EF95" w14:textId="77777777" w:rsidR="00671A95" w:rsidRPr="00254900" w:rsidRDefault="00671A95" w:rsidP="006E429E">
            <w:pPr>
              <w:spacing w:after="120"/>
              <w:rPr>
                <w:rFonts w:cs="Times New Roman"/>
                <w:color w:val="000000" w:themeColor="text1"/>
                <w:shd w:val="clear" w:color="auto" w:fill="FFFFFF"/>
              </w:rPr>
            </w:pPr>
          </w:p>
        </w:tc>
      </w:tr>
      <w:tr w:rsidR="00671A95" w:rsidRPr="00254900" w14:paraId="250E1D5D" w14:textId="77777777" w:rsidTr="00BB31F2">
        <w:tc>
          <w:tcPr>
            <w:tcW w:w="535" w:type="dxa"/>
          </w:tcPr>
          <w:p w14:paraId="484F2111" w14:textId="77777777" w:rsidR="00671A95" w:rsidRPr="00254900" w:rsidRDefault="00671A95" w:rsidP="006E429E">
            <w:pPr>
              <w:spacing w:after="120"/>
              <w:rPr>
                <w:rFonts w:cs="Times New Roman"/>
                <w:color w:val="000000" w:themeColor="text1"/>
                <w:shd w:val="clear" w:color="auto" w:fill="FFFFFF"/>
              </w:rPr>
            </w:pPr>
            <w:r w:rsidRPr="00254900">
              <w:rPr>
                <w:rFonts w:cs="Times New Roman"/>
                <w:color w:val="000000" w:themeColor="text1"/>
                <w:shd w:val="clear" w:color="auto" w:fill="FFFFFF"/>
              </w:rPr>
              <w:t>ı.</w:t>
            </w:r>
          </w:p>
        </w:tc>
        <w:tc>
          <w:tcPr>
            <w:tcW w:w="3240" w:type="dxa"/>
          </w:tcPr>
          <w:p w14:paraId="1EB47214" w14:textId="6DC12E15" w:rsidR="00671A95" w:rsidRPr="006F14C0" w:rsidRDefault="004C37F1" w:rsidP="004147DB">
            <w:pPr>
              <w:jc w:val="left"/>
              <w:rPr>
                <w:rFonts w:cs="Times New Roman"/>
              </w:rPr>
            </w:pPr>
            <w:r w:rsidRPr="006F14C0">
              <w:rPr>
                <w:rFonts w:cs="Times New Roman"/>
              </w:rPr>
              <w:t>Firmanız</w:t>
            </w:r>
            <w:r w:rsidR="00671A95" w:rsidRPr="006F14C0">
              <w:rPr>
                <w:rFonts w:cs="Times New Roman"/>
              </w:rPr>
              <w:t xml:space="preserve"> tarafından sağlanan </w:t>
            </w:r>
            <w:r w:rsidR="00CA633C">
              <w:rPr>
                <w:rFonts w:cs="Times New Roman"/>
                <w:shd w:val="clear" w:color="auto" w:fill="FFFFFF"/>
              </w:rPr>
              <w:t>döngüsel ekonomi</w:t>
            </w:r>
            <w:r w:rsidR="00671A95" w:rsidRPr="006F14C0">
              <w:rPr>
                <w:rFonts w:cs="Times New Roman"/>
              </w:rPr>
              <w:t xml:space="preserve"> ve ilgili alanlara yönelik ya da bu alanlarda da kullanılabilecek teşvikler, finansal destekler, vb. var mıdır, açıklayınız.</w:t>
            </w:r>
          </w:p>
          <w:p w14:paraId="0B892822" w14:textId="77777777" w:rsidR="00671A95" w:rsidRPr="006F14C0" w:rsidRDefault="00671A95" w:rsidP="004147DB">
            <w:pPr>
              <w:spacing w:after="120"/>
              <w:jc w:val="left"/>
              <w:rPr>
                <w:rFonts w:cs="Times New Roman"/>
                <w:shd w:val="clear" w:color="auto" w:fill="FFFFFF"/>
              </w:rPr>
            </w:pPr>
          </w:p>
        </w:tc>
        <w:tc>
          <w:tcPr>
            <w:tcW w:w="5241" w:type="dxa"/>
          </w:tcPr>
          <w:p w14:paraId="27D5630A" w14:textId="77777777" w:rsidR="00671A95" w:rsidRPr="00254900" w:rsidRDefault="00671A95" w:rsidP="006E429E">
            <w:pPr>
              <w:spacing w:after="120"/>
              <w:rPr>
                <w:rFonts w:cs="Times New Roman"/>
                <w:color w:val="000000" w:themeColor="text1"/>
                <w:shd w:val="clear" w:color="auto" w:fill="FFFFFF"/>
              </w:rPr>
            </w:pPr>
          </w:p>
          <w:p w14:paraId="4045436F" w14:textId="77777777" w:rsidR="00671A95" w:rsidRPr="00254900" w:rsidRDefault="00671A95" w:rsidP="006E429E">
            <w:pPr>
              <w:spacing w:after="120"/>
              <w:rPr>
                <w:rFonts w:cs="Times New Roman"/>
                <w:color w:val="000000" w:themeColor="text1"/>
                <w:shd w:val="clear" w:color="auto" w:fill="FFFFFF"/>
              </w:rPr>
            </w:pPr>
          </w:p>
          <w:p w14:paraId="3C38DA22" w14:textId="77777777" w:rsidR="00671A95" w:rsidRPr="00254900" w:rsidRDefault="00671A95" w:rsidP="006E429E">
            <w:pPr>
              <w:spacing w:after="120"/>
              <w:rPr>
                <w:rFonts w:cs="Times New Roman"/>
                <w:color w:val="000000" w:themeColor="text1"/>
                <w:shd w:val="clear" w:color="auto" w:fill="FFFFFF"/>
              </w:rPr>
            </w:pPr>
          </w:p>
          <w:p w14:paraId="6C1517E6" w14:textId="77777777" w:rsidR="00671A95" w:rsidRPr="00254900" w:rsidRDefault="00671A95" w:rsidP="006E429E">
            <w:pPr>
              <w:spacing w:after="120"/>
              <w:rPr>
                <w:rFonts w:cs="Times New Roman"/>
                <w:color w:val="000000" w:themeColor="text1"/>
                <w:shd w:val="clear" w:color="auto" w:fill="FFFFFF"/>
              </w:rPr>
            </w:pPr>
          </w:p>
          <w:p w14:paraId="0042D2B0" w14:textId="77777777" w:rsidR="00671A95" w:rsidRPr="00254900" w:rsidRDefault="00671A95" w:rsidP="006E429E">
            <w:pPr>
              <w:spacing w:after="120"/>
              <w:rPr>
                <w:rFonts w:cs="Times New Roman"/>
                <w:color w:val="000000" w:themeColor="text1"/>
                <w:shd w:val="clear" w:color="auto" w:fill="FFFFFF"/>
              </w:rPr>
            </w:pPr>
          </w:p>
          <w:p w14:paraId="33497B5B" w14:textId="77777777" w:rsidR="00671A95" w:rsidRPr="00254900" w:rsidRDefault="00671A95" w:rsidP="004147DB">
            <w:pPr>
              <w:spacing w:after="120"/>
              <w:ind w:left="0"/>
              <w:rPr>
                <w:rFonts w:cs="Times New Roman"/>
                <w:color w:val="000000" w:themeColor="text1"/>
                <w:shd w:val="clear" w:color="auto" w:fill="FFFFFF"/>
              </w:rPr>
            </w:pPr>
          </w:p>
        </w:tc>
      </w:tr>
      <w:tr w:rsidR="00671A95" w:rsidRPr="00254900" w14:paraId="20579D30" w14:textId="77777777" w:rsidTr="00BB31F2">
        <w:tc>
          <w:tcPr>
            <w:tcW w:w="535" w:type="dxa"/>
          </w:tcPr>
          <w:p w14:paraId="29894151" w14:textId="77777777" w:rsidR="00671A95" w:rsidRPr="00254900" w:rsidRDefault="00671A95" w:rsidP="006E429E">
            <w:pPr>
              <w:spacing w:after="120"/>
              <w:rPr>
                <w:rFonts w:cs="Times New Roman"/>
                <w:color w:val="000000" w:themeColor="text1"/>
                <w:shd w:val="clear" w:color="auto" w:fill="FFFFFF"/>
              </w:rPr>
            </w:pPr>
            <w:r w:rsidRPr="00254900">
              <w:rPr>
                <w:rFonts w:cs="Times New Roman"/>
                <w:color w:val="000000" w:themeColor="text1"/>
                <w:shd w:val="clear" w:color="auto" w:fill="FFFFFF"/>
              </w:rPr>
              <w:t>i.</w:t>
            </w:r>
          </w:p>
        </w:tc>
        <w:tc>
          <w:tcPr>
            <w:tcW w:w="3240" w:type="dxa"/>
          </w:tcPr>
          <w:p w14:paraId="119B93AD" w14:textId="42D34BC0" w:rsidR="00671A95" w:rsidRPr="006F14C0" w:rsidRDefault="00CA633C" w:rsidP="004147DB">
            <w:pPr>
              <w:spacing w:after="120"/>
              <w:jc w:val="left"/>
              <w:rPr>
                <w:rFonts w:cs="Times New Roman"/>
                <w:shd w:val="clear" w:color="auto" w:fill="FFFFFF"/>
              </w:rPr>
            </w:pPr>
            <w:r>
              <w:rPr>
                <w:rFonts w:cs="Times New Roman"/>
                <w:shd w:val="clear" w:color="auto" w:fill="FFFFFF"/>
              </w:rPr>
              <w:t>D</w:t>
            </w:r>
            <w:r>
              <w:rPr>
                <w:rFonts w:cs="Times New Roman"/>
                <w:shd w:val="clear" w:color="auto" w:fill="FFFFFF"/>
              </w:rPr>
              <w:t>öngüsel ekonomi</w:t>
            </w:r>
            <w:r w:rsidR="00671A95" w:rsidRPr="006F14C0">
              <w:rPr>
                <w:rFonts w:cs="Times New Roman"/>
                <w:shd w:val="clear" w:color="auto" w:fill="FFFFFF"/>
              </w:rPr>
              <w:t xml:space="preserve"> ile ilgili </w:t>
            </w:r>
            <w:r w:rsidR="004C37F1" w:rsidRPr="006F14C0">
              <w:rPr>
                <w:rFonts w:cs="Times New Roman"/>
                <w:shd w:val="clear" w:color="auto" w:fill="FFFFFF"/>
              </w:rPr>
              <w:t>firmanızın</w:t>
            </w:r>
            <w:r w:rsidR="00671A95" w:rsidRPr="006F14C0">
              <w:rPr>
                <w:rFonts w:cs="Times New Roman"/>
                <w:shd w:val="clear" w:color="auto" w:fill="FFFFFF"/>
              </w:rPr>
              <w:t xml:space="preserve"> geleceğe yönelik plan ve hedefleri hakkında bilgi veriniz.</w:t>
            </w:r>
          </w:p>
          <w:p w14:paraId="187CFFC2" w14:textId="77777777" w:rsidR="00671A95" w:rsidRPr="006F14C0" w:rsidRDefault="00671A95" w:rsidP="006E429E">
            <w:pPr>
              <w:spacing w:after="120"/>
              <w:rPr>
                <w:rFonts w:cs="Times New Roman"/>
                <w:shd w:val="clear" w:color="auto" w:fill="FFFFFF"/>
              </w:rPr>
            </w:pPr>
          </w:p>
          <w:p w14:paraId="0E6C79E4" w14:textId="77777777" w:rsidR="00671A95" w:rsidRPr="006F14C0" w:rsidRDefault="00671A95" w:rsidP="006E429E">
            <w:pPr>
              <w:spacing w:after="120"/>
              <w:rPr>
                <w:rFonts w:cs="Times New Roman"/>
                <w:shd w:val="clear" w:color="auto" w:fill="FFFFFF"/>
              </w:rPr>
            </w:pPr>
          </w:p>
          <w:p w14:paraId="728CCD15" w14:textId="77777777" w:rsidR="00671A95" w:rsidRPr="006F14C0" w:rsidRDefault="00671A95" w:rsidP="006E429E">
            <w:pPr>
              <w:spacing w:after="120"/>
              <w:rPr>
                <w:rFonts w:cs="Times New Roman"/>
                <w:shd w:val="clear" w:color="auto" w:fill="FFFFFF"/>
              </w:rPr>
            </w:pPr>
          </w:p>
          <w:p w14:paraId="2AC4B644" w14:textId="77777777" w:rsidR="00671A95" w:rsidRPr="006F14C0" w:rsidRDefault="00671A95" w:rsidP="004147DB">
            <w:pPr>
              <w:spacing w:after="120"/>
              <w:ind w:left="0"/>
              <w:rPr>
                <w:rFonts w:cs="Times New Roman"/>
                <w:shd w:val="clear" w:color="auto" w:fill="FFFFFF"/>
              </w:rPr>
            </w:pPr>
          </w:p>
        </w:tc>
        <w:tc>
          <w:tcPr>
            <w:tcW w:w="5241" w:type="dxa"/>
          </w:tcPr>
          <w:p w14:paraId="3C90F6C4" w14:textId="77777777" w:rsidR="00671A95" w:rsidRPr="00254900" w:rsidRDefault="00671A95" w:rsidP="006E429E">
            <w:pPr>
              <w:spacing w:after="120"/>
              <w:rPr>
                <w:rFonts w:cs="Times New Roman"/>
                <w:color w:val="000000" w:themeColor="text1"/>
                <w:shd w:val="clear" w:color="auto" w:fill="FFFFFF"/>
              </w:rPr>
            </w:pPr>
          </w:p>
        </w:tc>
      </w:tr>
      <w:tr w:rsidR="00671A95" w:rsidRPr="00254900" w14:paraId="71242671" w14:textId="77777777" w:rsidTr="00BB31F2">
        <w:tc>
          <w:tcPr>
            <w:tcW w:w="535" w:type="dxa"/>
          </w:tcPr>
          <w:p w14:paraId="5C360810" w14:textId="77777777" w:rsidR="00671A95" w:rsidRPr="00254900" w:rsidRDefault="00671A95" w:rsidP="006E429E">
            <w:pPr>
              <w:spacing w:after="120"/>
              <w:rPr>
                <w:rFonts w:cs="Times New Roman"/>
                <w:color w:val="000000" w:themeColor="text1"/>
                <w:shd w:val="clear" w:color="auto" w:fill="FFFFFF"/>
              </w:rPr>
            </w:pPr>
            <w:r w:rsidRPr="00254900">
              <w:rPr>
                <w:rFonts w:cs="Times New Roman"/>
                <w:color w:val="000000" w:themeColor="text1"/>
                <w:shd w:val="clear" w:color="auto" w:fill="FFFFFF"/>
              </w:rPr>
              <w:lastRenderedPageBreak/>
              <w:t>j.</w:t>
            </w:r>
          </w:p>
        </w:tc>
        <w:tc>
          <w:tcPr>
            <w:tcW w:w="3240" w:type="dxa"/>
          </w:tcPr>
          <w:p w14:paraId="1FE02E8C" w14:textId="117D3FE7" w:rsidR="00671A95" w:rsidRPr="00254900" w:rsidRDefault="00671A95" w:rsidP="004147DB">
            <w:pPr>
              <w:spacing w:after="120"/>
              <w:jc w:val="left"/>
              <w:rPr>
                <w:rFonts w:cs="Times New Roman"/>
                <w:color w:val="000000" w:themeColor="text1"/>
              </w:rPr>
            </w:pPr>
            <w:r w:rsidRPr="00254900">
              <w:rPr>
                <w:rFonts w:cs="Times New Roman"/>
                <w:color w:val="000000" w:themeColor="text1"/>
                <w:shd w:val="clear" w:color="auto" w:fill="FFFFFF"/>
              </w:rPr>
              <w:t xml:space="preserve">Kısa ve orta vadede </w:t>
            </w:r>
            <w:r w:rsidR="00CA633C">
              <w:rPr>
                <w:rFonts w:cs="Times New Roman"/>
                <w:shd w:val="clear" w:color="auto" w:fill="FFFFFF"/>
              </w:rPr>
              <w:t>döngüsel ekonomi</w:t>
            </w:r>
            <w:r w:rsidRPr="00254900">
              <w:rPr>
                <w:rFonts w:cs="Times New Roman"/>
                <w:color w:val="000000" w:themeColor="text1"/>
              </w:rPr>
              <w:t xml:space="preserve"> alanında gerçekleştirmeyi planladığınız faaliyetler (yayın, eğitim, </w:t>
            </w:r>
            <w:r w:rsidR="001A6075">
              <w:rPr>
                <w:rFonts w:cs="Times New Roman"/>
                <w:color w:val="000000" w:themeColor="text1"/>
              </w:rPr>
              <w:t>pilot</w:t>
            </w:r>
            <w:r w:rsidR="001A6075" w:rsidRPr="00254900">
              <w:rPr>
                <w:rFonts w:cs="Times New Roman"/>
                <w:color w:val="000000" w:themeColor="text1"/>
              </w:rPr>
              <w:t xml:space="preserve"> </w:t>
            </w:r>
            <w:r w:rsidRPr="00254900">
              <w:rPr>
                <w:rFonts w:cs="Times New Roman"/>
                <w:color w:val="000000" w:themeColor="text1"/>
              </w:rPr>
              <w:t>proje, ar-ge projesi, ulusal-uluslararası etkinlik, farklı fon kaynaklarına yönelik proje başvurusu hazırlığı, üniversite-sanayi-kamu kuruluşu işbirlikleri, vb.) hakkında bilgi veriniz.</w:t>
            </w:r>
          </w:p>
          <w:p w14:paraId="76667770" w14:textId="77777777" w:rsidR="00671A95" w:rsidRPr="00254900" w:rsidRDefault="00671A95" w:rsidP="004147DB">
            <w:pPr>
              <w:spacing w:after="120"/>
              <w:jc w:val="left"/>
              <w:rPr>
                <w:rFonts w:cs="Times New Roman"/>
                <w:color w:val="000000" w:themeColor="text1"/>
                <w:shd w:val="clear" w:color="auto" w:fill="FFFFFF"/>
              </w:rPr>
            </w:pPr>
          </w:p>
          <w:p w14:paraId="540107EF" w14:textId="77777777" w:rsidR="00671A95" w:rsidRPr="00254900" w:rsidRDefault="00671A95" w:rsidP="004147DB">
            <w:pPr>
              <w:spacing w:after="120"/>
              <w:jc w:val="left"/>
              <w:rPr>
                <w:rFonts w:cs="Times New Roman"/>
                <w:color w:val="000000" w:themeColor="text1"/>
                <w:shd w:val="clear" w:color="auto" w:fill="FFFFFF"/>
              </w:rPr>
            </w:pPr>
          </w:p>
        </w:tc>
        <w:tc>
          <w:tcPr>
            <w:tcW w:w="5241" w:type="dxa"/>
          </w:tcPr>
          <w:p w14:paraId="469A4C97" w14:textId="77777777" w:rsidR="00671A95" w:rsidRPr="00254900" w:rsidRDefault="00671A95" w:rsidP="006E429E">
            <w:pPr>
              <w:spacing w:after="120"/>
              <w:rPr>
                <w:rFonts w:cs="Times New Roman"/>
                <w:color w:val="000000" w:themeColor="text1"/>
                <w:shd w:val="clear" w:color="auto" w:fill="FFFFFF"/>
              </w:rPr>
            </w:pPr>
          </w:p>
          <w:p w14:paraId="287924DC" w14:textId="77777777" w:rsidR="00671A95" w:rsidRPr="00254900" w:rsidRDefault="00671A95" w:rsidP="006E429E">
            <w:pPr>
              <w:spacing w:after="120"/>
              <w:rPr>
                <w:rFonts w:cs="Times New Roman"/>
                <w:color w:val="000000" w:themeColor="text1"/>
                <w:shd w:val="clear" w:color="auto" w:fill="FFFFFF"/>
              </w:rPr>
            </w:pPr>
          </w:p>
          <w:p w14:paraId="4A87C3E5" w14:textId="77777777" w:rsidR="00671A95" w:rsidRPr="00254900" w:rsidRDefault="00671A95" w:rsidP="006E429E">
            <w:pPr>
              <w:spacing w:after="120"/>
              <w:rPr>
                <w:rFonts w:cs="Times New Roman"/>
                <w:color w:val="000000" w:themeColor="text1"/>
                <w:shd w:val="clear" w:color="auto" w:fill="FFFFFF"/>
              </w:rPr>
            </w:pPr>
          </w:p>
          <w:p w14:paraId="5572F5F7" w14:textId="77777777" w:rsidR="00671A95" w:rsidRPr="00254900" w:rsidRDefault="00671A95" w:rsidP="006E429E">
            <w:pPr>
              <w:spacing w:after="120"/>
              <w:rPr>
                <w:rFonts w:cs="Times New Roman"/>
                <w:color w:val="000000" w:themeColor="text1"/>
                <w:shd w:val="clear" w:color="auto" w:fill="FFFFFF"/>
              </w:rPr>
            </w:pPr>
          </w:p>
          <w:p w14:paraId="3652F367" w14:textId="77777777" w:rsidR="00671A95" w:rsidRPr="00254900" w:rsidRDefault="00671A95" w:rsidP="006E429E">
            <w:pPr>
              <w:spacing w:after="120"/>
              <w:rPr>
                <w:rFonts w:cs="Times New Roman"/>
                <w:color w:val="000000" w:themeColor="text1"/>
                <w:shd w:val="clear" w:color="auto" w:fill="FFFFFF"/>
              </w:rPr>
            </w:pPr>
          </w:p>
          <w:p w14:paraId="275074C3" w14:textId="77777777" w:rsidR="00671A95" w:rsidRPr="00254900" w:rsidRDefault="00671A95" w:rsidP="006E429E">
            <w:pPr>
              <w:spacing w:after="120"/>
              <w:rPr>
                <w:rFonts w:cs="Times New Roman"/>
                <w:color w:val="000000" w:themeColor="text1"/>
                <w:shd w:val="clear" w:color="auto" w:fill="FFFFFF"/>
              </w:rPr>
            </w:pPr>
          </w:p>
          <w:p w14:paraId="549C151C" w14:textId="77777777" w:rsidR="00671A95" w:rsidRPr="00254900" w:rsidRDefault="00671A95" w:rsidP="006E429E">
            <w:pPr>
              <w:spacing w:after="120"/>
              <w:rPr>
                <w:rFonts w:cs="Times New Roman"/>
                <w:color w:val="000000" w:themeColor="text1"/>
                <w:shd w:val="clear" w:color="auto" w:fill="FFFFFF"/>
              </w:rPr>
            </w:pPr>
          </w:p>
          <w:p w14:paraId="02E2BCD3" w14:textId="77777777" w:rsidR="00671A95" w:rsidRPr="00254900" w:rsidRDefault="00671A95" w:rsidP="006E429E">
            <w:pPr>
              <w:spacing w:after="120"/>
              <w:rPr>
                <w:rFonts w:cs="Times New Roman"/>
                <w:color w:val="000000" w:themeColor="text1"/>
                <w:shd w:val="clear" w:color="auto" w:fill="FFFFFF"/>
              </w:rPr>
            </w:pPr>
          </w:p>
          <w:p w14:paraId="4F72A279" w14:textId="77777777" w:rsidR="00671A95" w:rsidRPr="00254900" w:rsidRDefault="00671A95" w:rsidP="006E429E">
            <w:pPr>
              <w:spacing w:after="120"/>
              <w:rPr>
                <w:rFonts w:cs="Times New Roman"/>
                <w:color w:val="000000" w:themeColor="text1"/>
                <w:shd w:val="clear" w:color="auto" w:fill="FFFFFF"/>
              </w:rPr>
            </w:pPr>
          </w:p>
          <w:p w14:paraId="7BCFE229" w14:textId="77777777" w:rsidR="00671A95" w:rsidRPr="00254900" w:rsidRDefault="00671A95" w:rsidP="006E429E">
            <w:pPr>
              <w:spacing w:after="120"/>
              <w:rPr>
                <w:rFonts w:cs="Times New Roman"/>
                <w:color w:val="000000" w:themeColor="text1"/>
                <w:shd w:val="clear" w:color="auto" w:fill="FFFFFF"/>
              </w:rPr>
            </w:pPr>
          </w:p>
        </w:tc>
      </w:tr>
      <w:tr w:rsidR="00CB641D" w:rsidRPr="00254900" w14:paraId="50E68DAB" w14:textId="77777777" w:rsidTr="00BB31F2">
        <w:tc>
          <w:tcPr>
            <w:tcW w:w="535" w:type="dxa"/>
          </w:tcPr>
          <w:p w14:paraId="1DF2A3E6" w14:textId="36912122" w:rsidR="00CB641D" w:rsidRPr="00254900" w:rsidRDefault="00CB641D" w:rsidP="006E429E">
            <w:pPr>
              <w:spacing w:after="120"/>
              <w:rPr>
                <w:rFonts w:cs="Times New Roman"/>
                <w:color w:val="000000" w:themeColor="text1"/>
                <w:shd w:val="clear" w:color="auto" w:fill="FFFFFF"/>
              </w:rPr>
            </w:pPr>
            <w:r>
              <w:rPr>
                <w:rFonts w:cs="Times New Roman"/>
                <w:color w:val="000000" w:themeColor="text1"/>
                <w:shd w:val="clear" w:color="auto" w:fill="FFFFFF"/>
              </w:rPr>
              <w:t>k.</w:t>
            </w:r>
          </w:p>
        </w:tc>
        <w:tc>
          <w:tcPr>
            <w:tcW w:w="3240" w:type="dxa"/>
          </w:tcPr>
          <w:p w14:paraId="373997F2" w14:textId="6F870521" w:rsidR="00CB641D" w:rsidRPr="00254900" w:rsidRDefault="00CA633C" w:rsidP="004147DB">
            <w:pPr>
              <w:jc w:val="left"/>
              <w:rPr>
                <w:rFonts w:cs="Times New Roman"/>
                <w:color w:val="000000" w:themeColor="text1"/>
              </w:rPr>
            </w:pPr>
            <w:r>
              <w:rPr>
                <w:rFonts w:cs="Times New Roman"/>
                <w:shd w:val="clear" w:color="auto" w:fill="FFFFFF"/>
              </w:rPr>
              <w:t>D</w:t>
            </w:r>
            <w:r>
              <w:rPr>
                <w:rFonts w:cs="Times New Roman"/>
                <w:shd w:val="clear" w:color="auto" w:fill="FFFFFF"/>
              </w:rPr>
              <w:t>öngüsel ekonomi</w:t>
            </w:r>
            <w:r w:rsidR="00CB641D" w:rsidRPr="00254900">
              <w:rPr>
                <w:rFonts w:cs="Times New Roman"/>
                <w:color w:val="000000" w:themeColor="text1"/>
              </w:rPr>
              <w:t xml:space="preserve"> ve ilgili alanlara yönelik </w:t>
            </w:r>
            <w:r w:rsidR="00CB641D">
              <w:rPr>
                <w:rFonts w:cs="Times New Roman"/>
                <w:color w:val="000000" w:themeColor="text1"/>
              </w:rPr>
              <w:t>planlanan</w:t>
            </w:r>
            <w:r w:rsidR="00CB641D" w:rsidRPr="00254900">
              <w:rPr>
                <w:rFonts w:cs="Times New Roman"/>
                <w:color w:val="000000" w:themeColor="text1"/>
              </w:rPr>
              <w:t xml:space="preserve"> finansal kaynaklarınız hakkında bilgi veriniz.</w:t>
            </w:r>
          </w:p>
          <w:p w14:paraId="51550686" w14:textId="77777777" w:rsidR="00CB641D" w:rsidRDefault="00CB641D" w:rsidP="004147DB">
            <w:pPr>
              <w:jc w:val="left"/>
              <w:rPr>
                <w:rFonts w:cs="Times New Roman"/>
                <w:color w:val="000000" w:themeColor="text1"/>
              </w:rPr>
            </w:pPr>
          </w:p>
          <w:p w14:paraId="7666D74B" w14:textId="77777777" w:rsidR="00CB641D" w:rsidRDefault="00CB641D" w:rsidP="004147DB">
            <w:pPr>
              <w:jc w:val="left"/>
              <w:rPr>
                <w:rFonts w:cs="Times New Roman"/>
                <w:color w:val="000000" w:themeColor="text1"/>
              </w:rPr>
            </w:pPr>
          </w:p>
          <w:p w14:paraId="4D6412B6" w14:textId="77777777" w:rsidR="00CB641D" w:rsidRDefault="00CB641D" w:rsidP="004147DB">
            <w:pPr>
              <w:jc w:val="left"/>
              <w:rPr>
                <w:rFonts w:cs="Times New Roman"/>
                <w:color w:val="000000" w:themeColor="text1"/>
              </w:rPr>
            </w:pPr>
          </w:p>
          <w:p w14:paraId="0086779D" w14:textId="1F384963" w:rsidR="00CB641D" w:rsidRPr="00254900" w:rsidRDefault="00CB641D" w:rsidP="004147DB">
            <w:pPr>
              <w:jc w:val="left"/>
              <w:rPr>
                <w:rFonts w:cs="Times New Roman"/>
                <w:color w:val="000000" w:themeColor="text1"/>
              </w:rPr>
            </w:pPr>
          </w:p>
        </w:tc>
        <w:tc>
          <w:tcPr>
            <w:tcW w:w="5241" w:type="dxa"/>
          </w:tcPr>
          <w:p w14:paraId="41A77955" w14:textId="77777777" w:rsidR="00CB641D" w:rsidRPr="00254900" w:rsidRDefault="00CB641D" w:rsidP="006E429E">
            <w:pPr>
              <w:spacing w:after="120"/>
              <w:rPr>
                <w:rFonts w:cs="Times New Roman"/>
                <w:color w:val="000000" w:themeColor="text1"/>
                <w:shd w:val="clear" w:color="auto" w:fill="FFFFFF"/>
              </w:rPr>
            </w:pPr>
          </w:p>
        </w:tc>
      </w:tr>
      <w:tr w:rsidR="00671A95" w:rsidRPr="00254900" w14:paraId="75D46C4C" w14:textId="77777777" w:rsidTr="004C37F1">
        <w:trPr>
          <w:trHeight w:val="3779"/>
        </w:trPr>
        <w:tc>
          <w:tcPr>
            <w:tcW w:w="535" w:type="dxa"/>
          </w:tcPr>
          <w:p w14:paraId="12E3BE74" w14:textId="727A16DF" w:rsidR="00671A95" w:rsidRPr="00254900" w:rsidRDefault="00CB641D" w:rsidP="006E429E">
            <w:pPr>
              <w:spacing w:after="120"/>
              <w:rPr>
                <w:rFonts w:cs="Times New Roman"/>
                <w:color w:val="000000" w:themeColor="text1"/>
                <w:shd w:val="clear" w:color="auto" w:fill="FFFFFF"/>
              </w:rPr>
            </w:pPr>
            <w:r>
              <w:rPr>
                <w:rFonts w:cs="Times New Roman"/>
                <w:color w:val="000000" w:themeColor="text1"/>
                <w:shd w:val="clear" w:color="auto" w:fill="FFFFFF"/>
              </w:rPr>
              <w:t>l</w:t>
            </w:r>
            <w:r w:rsidR="00671A95" w:rsidRPr="00254900">
              <w:rPr>
                <w:rFonts w:cs="Times New Roman"/>
                <w:color w:val="000000" w:themeColor="text1"/>
                <w:shd w:val="clear" w:color="auto" w:fill="FFFFFF"/>
              </w:rPr>
              <w:t>.</w:t>
            </w:r>
          </w:p>
        </w:tc>
        <w:tc>
          <w:tcPr>
            <w:tcW w:w="3240" w:type="dxa"/>
          </w:tcPr>
          <w:p w14:paraId="5C9C7B56" w14:textId="11C96820" w:rsidR="004C37F1" w:rsidRPr="006F14C0" w:rsidRDefault="004C37F1" w:rsidP="004C37F1">
            <w:pPr>
              <w:spacing w:after="120"/>
              <w:jc w:val="left"/>
              <w:rPr>
                <w:rFonts w:cs="Times New Roman"/>
              </w:rPr>
            </w:pPr>
            <w:r w:rsidRPr="006F14C0">
              <w:rPr>
                <w:rFonts w:cs="Times New Roman"/>
                <w:shd w:val="clear" w:color="auto" w:fill="FFFFFF"/>
              </w:rPr>
              <w:t xml:space="preserve">Kısa ve orta vadede </w:t>
            </w:r>
            <w:r w:rsidR="00CA633C">
              <w:rPr>
                <w:rFonts w:cs="Times New Roman"/>
                <w:shd w:val="clear" w:color="auto" w:fill="FFFFFF"/>
              </w:rPr>
              <w:t>döngüsel ekonomi</w:t>
            </w:r>
            <w:r w:rsidRPr="006F14C0">
              <w:rPr>
                <w:rFonts w:cs="Times New Roman"/>
              </w:rPr>
              <w:t xml:space="preserve"> alanında gerçekleştirmeyi planladığınız yatırımlar hakkında bilgi veriniz.</w:t>
            </w:r>
          </w:p>
          <w:p w14:paraId="2A45A008" w14:textId="77777777" w:rsidR="00671A95" w:rsidRPr="006F14C0" w:rsidRDefault="00671A95" w:rsidP="004147DB">
            <w:pPr>
              <w:jc w:val="left"/>
              <w:rPr>
                <w:rFonts w:cs="Times New Roman"/>
              </w:rPr>
            </w:pPr>
          </w:p>
          <w:p w14:paraId="4C192301" w14:textId="77777777" w:rsidR="00671A95" w:rsidRPr="006F14C0" w:rsidRDefault="00671A95" w:rsidP="006E429E">
            <w:pPr>
              <w:spacing w:after="120"/>
              <w:rPr>
                <w:rFonts w:cs="Times New Roman"/>
                <w:shd w:val="clear" w:color="auto" w:fill="FFFFFF"/>
              </w:rPr>
            </w:pPr>
          </w:p>
        </w:tc>
        <w:tc>
          <w:tcPr>
            <w:tcW w:w="5241" w:type="dxa"/>
          </w:tcPr>
          <w:p w14:paraId="7B60BDDE" w14:textId="77777777" w:rsidR="00671A95" w:rsidRPr="00254900" w:rsidRDefault="00671A95" w:rsidP="006E429E">
            <w:pPr>
              <w:spacing w:after="120"/>
              <w:rPr>
                <w:rFonts w:cs="Times New Roman"/>
                <w:color w:val="000000" w:themeColor="text1"/>
                <w:shd w:val="clear" w:color="auto" w:fill="FFFFFF"/>
              </w:rPr>
            </w:pPr>
          </w:p>
          <w:p w14:paraId="4960EC0D" w14:textId="77777777" w:rsidR="00671A95" w:rsidRPr="00254900" w:rsidRDefault="00671A95" w:rsidP="006E429E">
            <w:pPr>
              <w:spacing w:after="120"/>
              <w:rPr>
                <w:rFonts w:cs="Times New Roman"/>
                <w:color w:val="000000" w:themeColor="text1"/>
                <w:shd w:val="clear" w:color="auto" w:fill="FFFFFF"/>
              </w:rPr>
            </w:pPr>
          </w:p>
          <w:p w14:paraId="264C990C" w14:textId="77777777" w:rsidR="00671A95" w:rsidRPr="00254900" w:rsidRDefault="00671A95" w:rsidP="006E429E">
            <w:pPr>
              <w:spacing w:after="120"/>
              <w:rPr>
                <w:rFonts w:cs="Times New Roman"/>
                <w:color w:val="000000" w:themeColor="text1"/>
                <w:shd w:val="clear" w:color="auto" w:fill="FFFFFF"/>
              </w:rPr>
            </w:pPr>
          </w:p>
          <w:p w14:paraId="63983188" w14:textId="77777777" w:rsidR="00671A95" w:rsidRPr="00254900" w:rsidRDefault="00671A95" w:rsidP="006E429E">
            <w:pPr>
              <w:spacing w:after="120"/>
              <w:rPr>
                <w:rFonts w:cs="Times New Roman"/>
                <w:color w:val="000000" w:themeColor="text1"/>
                <w:shd w:val="clear" w:color="auto" w:fill="FFFFFF"/>
              </w:rPr>
            </w:pPr>
          </w:p>
          <w:p w14:paraId="60B115E1" w14:textId="77777777" w:rsidR="00671A95" w:rsidRPr="00254900" w:rsidRDefault="00671A95" w:rsidP="006E429E">
            <w:pPr>
              <w:spacing w:after="120"/>
              <w:rPr>
                <w:rFonts w:cs="Times New Roman"/>
                <w:color w:val="000000" w:themeColor="text1"/>
                <w:shd w:val="clear" w:color="auto" w:fill="FFFFFF"/>
              </w:rPr>
            </w:pPr>
          </w:p>
          <w:p w14:paraId="04A15306" w14:textId="77777777" w:rsidR="00671A95" w:rsidRPr="00254900" w:rsidRDefault="00671A95" w:rsidP="006E429E">
            <w:pPr>
              <w:spacing w:after="120"/>
              <w:rPr>
                <w:rFonts w:cs="Times New Roman"/>
                <w:color w:val="000000" w:themeColor="text1"/>
                <w:shd w:val="clear" w:color="auto" w:fill="FFFFFF"/>
              </w:rPr>
            </w:pPr>
          </w:p>
          <w:p w14:paraId="3BFAD171" w14:textId="77777777" w:rsidR="00671A95" w:rsidRPr="00254900" w:rsidRDefault="00671A95" w:rsidP="006E429E">
            <w:pPr>
              <w:spacing w:after="120"/>
              <w:rPr>
                <w:rFonts w:cs="Times New Roman"/>
                <w:color w:val="000000" w:themeColor="text1"/>
                <w:shd w:val="clear" w:color="auto" w:fill="FFFFFF"/>
              </w:rPr>
            </w:pPr>
          </w:p>
          <w:p w14:paraId="2041A1BD" w14:textId="77777777" w:rsidR="00671A95" w:rsidRPr="00254900" w:rsidRDefault="00671A95" w:rsidP="006E429E">
            <w:pPr>
              <w:spacing w:after="120"/>
              <w:rPr>
                <w:rFonts w:cs="Times New Roman"/>
                <w:color w:val="000000" w:themeColor="text1"/>
                <w:shd w:val="clear" w:color="auto" w:fill="FFFFFF"/>
              </w:rPr>
            </w:pPr>
          </w:p>
          <w:p w14:paraId="10E6804B" w14:textId="77777777" w:rsidR="00671A95" w:rsidRPr="00254900" w:rsidRDefault="00671A95" w:rsidP="006E429E">
            <w:pPr>
              <w:spacing w:after="120"/>
              <w:rPr>
                <w:rFonts w:cs="Times New Roman"/>
                <w:color w:val="000000" w:themeColor="text1"/>
                <w:shd w:val="clear" w:color="auto" w:fill="FFFFFF"/>
              </w:rPr>
            </w:pPr>
          </w:p>
        </w:tc>
      </w:tr>
    </w:tbl>
    <w:p w14:paraId="0FAA4A94" w14:textId="12FBB7EE" w:rsidR="00BB31F2" w:rsidRDefault="00BB31F2" w:rsidP="00BB31F2">
      <w:pPr>
        <w:pStyle w:val="ListParagraph"/>
        <w:spacing w:before="0" w:after="120" w:line="259" w:lineRule="auto"/>
        <w:ind w:left="450"/>
        <w:rPr>
          <w:rFonts w:cs="Times New Roman"/>
          <w:b/>
          <w:bCs/>
          <w:color w:val="000000" w:themeColor="text1"/>
          <w:shd w:val="clear" w:color="auto" w:fill="FFFFFF"/>
        </w:rPr>
      </w:pPr>
    </w:p>
    <w:p w14:paraId="5DCBE6B9" w14:textId="6F9388A2" w:rsidR="004C37F1" w:rsidRDefault="004C37F1">
      <w:pPr>
        <w:spacing w:before="0" w:after="160" w:line="259" w:lineRule="auto"/>
        <w:ind w:left="0"/>
        <w:jc w:val="left"/>
        <w:rPr>
          <w:rFonts w:cs="Times New Roman"/>
          <w:b/>
          <w:bCs/>
          <w:color w:val="000000" w:themeColor="text1"/>
          <w:shd w:val="clear" w:color="auto" w:fill="FFFFFF"/>
        </w:rPr>
      </w:pPr>
      <w:r>
        <w:rPr>
          <w:rFonts w:cs="Times New Roman"/>
          <w:b/>
          <w:bCs/>
          <w:color w:val="000000" w:themeColor="text1"/>
          <w:shd w:val="clear" w:color="auto" w:fill="FFFFFF"/>
        </w:rPr>
        <w:br w:type="page"/>
      </w:r>
    </w:p>
    <w:p w14:paraId="7DA63BA6" w14:textId="31DE919B" w:rsidR="00671A95" w:rsidRPr="006F14C0" w:rsidRDefault="00671A95" w:rsidP="00671A95">
      <w:pPr>
        <w:pStyle w:val="ListParagraph"/>
        <w:numPr>
          <w:ilvl w:val="1"/>
          <w:numId w:val="30"/>
        </w:numPr>
        <w:spacing w:before="0" w:after="120" w:line="259" w:lineRule="auto"/>
        <w:ind w:left="450" w:hanging="450"/>
        <w:rPr>
          <w:rFonts w:cs="Times New Roman"/>
          <w:b/>
          <w:bCs/>
          <w:shd w:val="clear" w:color="auto" w:fill="FFFFFF"/>
        </w:rPr>
      </w:pPr>
      <w:r w:rsidRPr="00254900">
        <w:rPr>
          <w:rFonts w:cs="Times New Roman"/>
          <w:b/>
          <w:bCs/>
          <w:color w:val="000000" w:themeColor="text1"/>
          <w:shd w:val="clear" w:color="auto" w:fill="FFFFFF"/>
        </w:rPr>
        <w:lastRenderedPageBreak/>
        <w:t>Avrupa Yeşil Mutabakatı kapsamında yayı</w:t>
      </w:r>
      <w:r w:rsidR="00A9085F">
        <w:rPr>
          <w:rFonts w:cs="Times New Roman"/>
          <w:b/>
          <w:bCs/>
          <w:color w:val="000000" w:themeColor="text1"/>
          <w:shd w:val="clear" w:color="auto" w:fill="FFFFFF"/>
        </w:rPr>
        <w:t>m</w:t>
      </w:r>
      <w:r w:rsidRPr="00254900">
        <w:rPr>
          <w:rFonts w:cs="Times New Roman"/>
          <w:b/>
          <w:bCs/>
          <w:color w:val="000000" w:themeColor="text1"/>
          <w:shd w:val="clear" w:color="auto" w:fill="FFFFFF"/>
        </w:rPr>
        <w:t xml:space="preserve">lanan AB Döngüsel Ekonomi Eylem Planı (AB-DEEP) ile ilgili </w:t>
      </w:r>
      <w:r w:rsidRPr="006F14C0">
        <w:rPr>
          <w:rFonts w:cs="Times New Roman"/>
          <w:b/>
          <w:bCs/>
          <w:shd w:val="clear" w:color="auto" w:fill="FFFFFF"/>
        </w:rPr>
        <w:t xml:space="preserve">olarak </w:t>
      </w:r>
      <w:r w:rsidR="00D12F4C" w:rsidRPr="006F14C0">
        <w:rPr>
          <w:rFonts w:cs="Times New Roman"/>
          <w:b/>
          <w:bCs/>
          <w:shd w:val="clear" w:color="auto" w:fill="FFFFFF"/>
        </w:rPr>
        <w:t>firmanızın</w:t>
      </w:r>
      <w:r w:rsidRPr="006F14C0">
        <w:rPr>
          <w:rFonts w:cs="Times New Roman"/>
          <w:b/>
          <w:bCs/>
          <w:shd w:val="clear" w:color="auto" w:fill="FFFFFF"/>
        </w:rPr>
        <w:t xml:space="preserve"> yaptığı değerlendirmeler ve çalışmalar hakkında bilgi veriniz.</w:t>
      </w:r>
    </w:p>
    <w:tbl>
      <w:tblPr>
        <w:tblStyle w:val="TableGrid"/>
        <w:tblW w:w="0" w:type="auto"/>
        <w:tblLook w:val="04A0" w:firstRow="1" w:lastRow="0" w:firstColumn="1" w:lastColumn="0" w:noHBand="0" w:noVBand="1"/>
      </w:tblPr>
      <w:tblGrid>
        <w:gridCol w:w="509"/>
        <w:gridCol w:w="3236"/>
        <w:gridCol w:w="5271"/>
      </w:tblGrid>
      <w:tr w:rsidR="006F14C0" w:rsidRPr="006F14C0" w14:paraId="00B8EBD6" w14:textId="77777777" w:rsidTr="009D09B3">
        <w:trPr>
          <w:trHeight w:val="5500"/>
        </w:trPr>
        <w:tc>
          <w:tcPr>
            <w:tcW w:w="509" w:type="dxa"/>
          </w:tcPr>
          <w:p w14:paraId="6D4B5B32" w14:textId="77777777" w:rsidR="00671A95" w:rsidRPr="006F14C0" w:rsidRDefault="00671A95" w:rsidP="006E429E">
            <w:pPr>
              <w:spacing w:after="120"/>
              <w:rPr>
                <w:rFonts w:cs="Times New Roman"/>
                <w:shd w:val="clear" w:color="auto" w:fill="FFFFFF"/>
              </w:rPr>
            </w:pPr>
            <w:r w:rsidRPr="006F14C0">
              <w:rPr>
                <w:rFonts w:cs="Times New Roman"/>
                <w:shd w:val="clear" w:color="auto" w:fill="FFFFFF"/>
              </w:rPr>
              <w:t>a.</w:t>
            </w:r>
          </w:p>
        </w:tc>
        <w:tc>
          <w:tcPr>
            <w:tcW w:w="3236" w:type="dxa"/>
          </w:tcPr>
          <w:p w14:paraId="7EF66BCC" w14:textId="665D2800" w:rsidR="00671A95" w:rsidRPr="006F14C0" w:rsidRDefault="00671A95" w:rsidP="004147DB">
            <w:pPr>
              <w:spacing w:after="120"/>
              <w:jc w:val="left"/>
              <w:rPr>
                <w:rFonts w:cs="Times New Roman"/>
                <w:shd w:val="clear" w:color="auto" w:fill="FFFFFF"/>
              </w:rPr>
            </w:pPr>
            <w:r w:rsidRPr="006F14C0">
              <w:rPr>
                <w:rFonts w:cs="Times New Roman"/>
                <w:shd w:val="clear" w:color="auto" w:fill="FFFFFF"/>
              </w:rPr>
              <w:t xml:space="preserve">AB-DEEP kapsamındaki eylemlerin ve gelişmelerin </w:t>
            </w:r>
            <w:r w:rsidR="00750262" w:rsidRPr="006F14C0">
              <w:rPr>
                <w:rFonts w:cs="Times New Roman"/>
                <w:shd w:val="clear" w:color="auto" w:fill="FFFFFF"/>
              </w:rPr>
              <w:t>firmanızın</w:t>
            </w:r>
            <w:r w:rsidRPr="006F14C0">
              <w:rPr>
                <w:rFonts w:cs="Times New Roman"/>
                <w:shd w:val="clear" w:color="auto" w:fill="FFFFFF"/>
              </w:rPr>
              <w:t xml:space="preserve"> faaliyetleri ve ilgili paydaşlar açısından değerlendirmesini yaptınız mı? Bununla ilgili genel değerlendirmenizi özetleyiniz.</w:t>
            </w:r>
          </w:p>
        </w:tc>
        <w:tc>
          <w:tcPr>
            <w:tcW w:w="5271" w:type="dxa"/>
          </w:tcPr>
          <w:p w14:paraId="4E925AD5" w14:textId="77777777" w:rsidR="00671A95" w:rsidRPr="006F14C0" w:rsidRDefault="00671A95" w:rsidP="006E429E">
            <w:pPr>
              <w:spacing w:after="120"/>
              <w:rPr>
                <w:rFonts w:cs="Times New Roman"/>
                <w:shd w:val="clear" w:color="auto" w:fill="FFFFFF"/>
              </w:rPr>
            </w:pPr>
          </w:p>
          <w:p w14:paraId="5FB3829B" w14:textId="77777777" w:rsidR="00671A95" w:rsidRPr="006F14C0" w:rsidRDefault="00671A95" w:rsidP="006E429E">
            <w:pPr>
              <w:spacing w:after="120"/>
              <w:rPr>
                <w:rFonts w:cs="Times New Roman"/>
                <w:shd w:val="clear" w:color="auto" w:fill="FFFFFF"/>
              </w:rPr>
            </w:pPr>
          </w:p>
          <w:p w14:paraId="04A65D5D" w14:textId="77777777" w:rsidR="00671A95" w:rsidRPr="006F14C0" w:rsidRDefault="00671A95" w:rsidP="006E429E">
            <w:pPr>
              <w:spacing w:after="120"/>
              <w:rPr>
                <w:rFonts w:cs="Times New Roman"/>
                <w:shd w:val="clear" w:color="auto" w:fill="FFFFFF"/>
              </w:rPr>
            </w:pPr>
          </w:p>
          <w:p w14:paraId="7D585F38" w14:textId="77777777" w:rsidR="00671A95" w:rsidRPr="006F14C0" w:rsidRDefault="00671A95" w:rsidP="006E429E">
            <w:pPr>
              <w:spacing w:after="120"/>
              <w:rPr>
                <w:rFonts w:cs="Times New Roman"/>
                <w:shd w:val="clear" w:color="auto" w:fill="FFFFFF"/>
              </w:rPr>
            </w:pPr>
          </w:p>
          <w:p w14:paraId="4249EE84" w14:textId="77777777" w:rsidR="00671A95" w:rsidRPr="006F14C0" w:rsidRDefault="00671A95" w:rsidP="006E429E">
            <w:pPr>
              <w:spacing w:after="120"/>
              <w:rPr>
                <w:rFonts w:cs="Times New Roman"/>
                <w:shd w:val="clear" w:color="auto" w:fill="FFFFFF"/>
              </w:rPr>
            </w:pPr>
          </w:p>
          <w:p w14:paraId="29500B81" w14:textId="77777777" w:rsidR="00671A95" w:rsidRPr="006F14C0" w:rsidRDefault="00671A95" w:rsidP="006E429E">
            <w:pPr>
              <w:spacing w:after="120"/>
              <w:rPr>
                <w:rFonts w:cs="Times New Roman"/>
                <w:shd w:val="clear" w:color="auto" w:fill="FFFFFF"/>
              </w:rPr>
            </w:pPr>
          </w:p>
          <w:p w14:paraId="7ED62DA0" w14:textId="77777777" w:rsidR="00671A95" w:rsidRPr="006F14C0" w:rsidRDefault="00671A95" w:rsidP="006E429E">
            <w:pPr>
              <w:spacing w:after="120"/>
              <w:rPr>
                <w:rFonts w:cs="Times New Roman"/>
                <w:shd w:val="clear" w:color="auto" w:fill="FFFFFF"/>
              </w:rPr>
            </w:pPr>
          </w:p>
          <w:p w14:paraId="79A14430" w14:textId="77777777" w:rsidR="00671A95" w:rsidRPr="006F14C0" w:rsidRDefault="00671A95" w:rsidP="006E429E">
            <w:pPr>
              <w:spacing w:after="120"/>
              <w:rPr>
                <w:rFonts w:cs="Times New Roman"/>
                <w:shd w:val="clear" w:color="auto" w:fill="FFFFFF"/>
              </w:rPr>
            </w:pPr>
          </w:p>
          <w:p w14:paraId="31BB7D0B" w14:textId="77777777" w:rsidR="00671A95" w:rsidRPr="006F14C0" w:rsidRDefault="00671A95" w:rsidP="00F914A5">
            <w:pPr>
              <w:spacing w:after="120"/>
              <w:ind w:left="0"/>
              <w:rPr>
                <w:rFonts w:cs="Times New Roman"/>
                <w:shd w:val="clear" w:color="auto" w:fill="FFFFFF"/>
              </w:rPr>
            </w:pPr>
          </w:p>
        </w:tc>
      </w:tr>
      <w:tr w:rsidR="00671A95" w:rsidRPr="00254900" w14:paraId="22AF7983" w14:textId="77777777" w:rsidTr="009D09B3">
        <w:trPr>
          <w:trHeight w:val="56"/>
        </w:trPr>
        <w:tc>
          <w:tcPr>
            <w:tcW w:w="509" w:type="dxa"/>
            <w:tcBorders>
              <w:bottom w:val="single" w:sz="4" w:space="0" w:color="auto"/>
            </w:tcBorders>
          </w:tcPr>
          <w:p w14:paraId="513C263E" w14:textId="77777777" w:rsidR="00671A95" w:rsidRPr="00254900" w:rsidRDefault="00671A95" w:rsidP="006E429E">
            <w:pPr>
              <w:spacing w:after="120"/>
              <w:rPr>
                <w:rFonts w:cs="Times New Roman"/>
                <w:color w:val="000000" w:themeColor="text1"/>
                <w:shd w:val="clear" w:color="auto" w:fill="FFFFFF"/>
              </w:rPr>
            </w:pPr>
            <w:r w:rsidRPr="00254900">
              <w:rPr>
                <w:rFonts w:cs="Times New Roman"/>
                <w:color w:val="000000" w:themeColor="text1"/>
                <w:shd w:val="clear" w:color="auto" w:fill="FFFFFF"/>
              </w:rPr>
              <w:t>b.</w:t>
            </w:r>
          </w:p>
        </w:tc>
        <w:tc>
          <w:tcPr>
            <w:tcW w:w="3236" w:type="dxa"/>
            <w:tcBorders>
              <w:bottom w:val="single" w:sz="4" w:space="0" w:color="auto"/>
            </w:tcBorders>
          </w:tcPr>
          <w:p w14:paraId="0B93E687" w14:textId="2F0F0F45" w:rsidR="00671A95" w:rsidRPr="00254900" w:rsidRDefault="00671A95" w:rsidP="004147DB">
            <w:pPr>
              <w:jc w:val="left"/>
              <w:rPr>
                <w:rFonts w:cs="Times New Roman"/>
                <w:color w:val="000000" w:themeColor="text1"/>
              </w:rPr>
            </w:pPr>
            <w:r w:rsidRPr="00254900">
              <w:rPr>
                <w:rFonts w:cs="Times New Roman"/>
                <w:color w:val="000000" w:themeColor="text1"/>
              </w:rPr>
              <w:t xml:space="preserve">AB-DEEP kapsamındaki eylem ve gelişmeleri dikkate aldığınızda </w:t>
            </w:r>
            <w:r w:rsidR="00750262" w:rsidRPr="006F14C0">
              <w:rPr>
                <w:rFonts w:cs="Times New Roman"/>
              </w:rPr>
              <w:t>firmanızı</w:t>
            </w:r>
            <w:r w:rsidRPr="006F14C0">
              <w:rPr>
                <w:rFonts w:cs="Times New Roman"/>
              </w:rPr>
              <w:t xml:space="preserve"> yakından ilgilendiren en önemli konu başlıkları </w:t>
            </w:r>
            <w:r w:rsidRPr="00254900">
              <w:rPr>
                <w:rFonts w:cs="Times New Roman"/>
                <w:color w:val="000000" w:themeColor="text1"/>
              </w:rPr>
              <w:t>nelerdir? Bu konularla ilgili görüşlerinizi ve yaptığınız spesifik çalışmaları özetleyiniz.</w:t>
            </w:r>
          </w:p>
          <w:p w14:paraId="43FF8B5B" w14:textId="77777777" w:rsidR="00671A95" w:rsidRPr="00254900" w:rsidRDefault="00671A95" w:rsidP="006E429E">
            <w:pPr>
              <w:spacing w:after="120"/>
              <w:rPr>
                <w:rFonts w:cs="Times New Roman"/>
                <w:color w:val="000000" w:themeColor="text1"/>
                <w:shd w:val="clear" w:color="auto" w:fill="FFFFFF"/>
              </w:rPr>
            </w:pPr>
          </w:p>
          <w:p w14:paraId="3D91F262" w14:textId="77777777" w:rsidR="00671A95" w:rsidRPr="00254900" w:rsidRDefault="00671A95" w:rsidP="006E429E">
            <w:pPr>
              <w:spacing w:after="120"/>
              <w:rPr>
                <w:rFonts w:cs="Times New Roman"/>
                <w:color w:val="000000" w:themeColor="text1"/>
                <w:shd w:val="clear" w:color="auto" w:fill="FFFFFF"/>
              </w:rPr>
            </w:pPr>
          </w:p>
        </w:tc>
        <w:tc>
          <w:tcPr>
            <w:tcW w:w="5271" w:type="dxa"/>
            <w:tcBorders>
              <w:bottom w:val="single" w:sz="4" w:space="0" w:color="auto"/>
            </w:tcBorders>
          </w:tcPr>
          <w:p w14:paraId="230C68A7" w14:textId="77777777" w:rsidR="00671A95" w:rsidRPr="00254900" w:rsidRDefault="00671A95" w:rsidP="006E429E">
            <w:pPr>
              <w:spacing w:after="120"/>
              <w:rPr>
                <w:rFonts w:cs="Times New Roman"/>
                <w:color w:val="000000" w:themeColor="text1"/>
                <w:shd w:val="clear" w:color="auto" w:fill="FFFFFF"/>
              </w:rPr>
            </w:pPr>
          </w:p>
          <w:p w14:paraId="2E179A59" w14:textId="77777777" w:rsidR="00671A95" w:rsidRPr="00254900" w:rsidRDefault="00671A95" w:rsidP="006E429E">
            <w:pPr>
              <w:spacing w:after="120"/>
              <w:rPr>
                <w:rFonts w:cs="Times New Roman"/>
                <w:color w:val="000000" w:themeColor="text1"/>
                <w:shd w:val="clear" w:color="auto" w:fill="FFFFFF"/>
              </w:rPr>
            </w:pPr>
          </w:p>
          <w:p w14:paraId="5A890D57" w14:textId="77777777" w:rsidR="00671A95" w:rsidRPr="00254900" w:rsidRDefault="00671A95" w:rsidP="006E429E">
            <w:pPr>
              <w:spacing w:after="120"/>
              <w:rPr>
                <w:rFonts w:cs="Times New Roman"/>
                <w:color w:val="000000" w:themeColor="text1"/>
                <w:shd w:val="clear" w:color="auto" w:fill="FFFFFF"/>
              </w:rPr>
            </w:pPr>
          </w:p>
          <w:p w14:paraId="56D1A79C" w14:textId="77777777" w:rsidR="00671A95" w:rsidRPr="00254900" w:rsidRDefault="00671A95" w:rsidP="006E429E">
            <w:pPr>
              <w:spacing w:after="120"/>
              <w:rPr>
                <w:rFonts w:cs="Times New Roman"/>
                <w:color w:val="000000" w:themeColor="text1"/>
                <w:shd w:val="clear" w:color="auto" w:fill="FFFFFF"/>
              </w:rPr>
            </w:pPr>
          </w:p>
          <w:p w14:paraId="4417DFD1" w14:textId="77777777" w:rsidR="00671A95" w:rsidRPr="00254900" w:rsidRDefault="00671A95" w:rsidP="006E429E">
            <w:pPr>
              <w:spacing w:after="120"/>
              <w:rPr>
                <w:rFonts w:cs="Times New Roman"/>
                <w:color w:val="000000" w:themeColor="text1"/>
                <w:shd w:val="clear" w:color="auto" w:fill="FFFFFF"/>
              </w:rPr>
            </w:pPr>
          </w:p>
          <w:p w14:paraId="62F22E17" w14:textId="77777777" w:rsidR="00671A95" w:rsidRPr="00254900" w:rsidRDefault="00671A95" w:rsidP="006E429E">
            <w:pPr>
              <w:spacing w:after="120"/>
              <w:rPr>
                <w:rFonts w:cs="Times New Roman"/>
                <w:color w:val="000000" w:themeColor="text1"/>
                <w:shd w:val="clear" w:color="auto" w:fill="FFFFFF"/>
              </w:rPr>
            </w:pPr>
          </w:p>
          <w:p w14:paraId="7FDF0809" w14:textId="77777777" w:rsidR="00671A95" w:rsidRPr="00254900" w:rsidRDefault="00671A95" w:rsidP="006E429E">
            <w:pPr>
              <w:spacing w:after="120"/>
              <w:rPr>
                <w:rFonts w:cs="Times New Roman"/>
                <w:color w:val="000000" w:themeColor="text1"/>
                <w:shd w:val="clear" w:color="auto" w:fill="FFFFFF"/>
              </w:rPr>
            </w:pPr>
          </w:p>
          <w:p w14:paraId="2A443FC0" w14:textId="77777777" w:rsidR="00671A95" w:rsidRPr="00254900" w:rsidRDefault="00671A95" w:rsidP="006E429E">
            <w:pPr>
              <w:spacing w:after="120"/>
              <w:rPr>
                <w:rFonts w:cs="Times New Roman"/>
                <w:color w:val="000000" w:themeColor="text1"/>
                <w:shd w:val="clear" w:color="auto" w:fill="FFFFFF"/>
              </w:rPr>
            </w:pPr>
          </w:p>
          <w:p w14:paraId="174E739B" w14:textId="77777777" w:rsidR="00671A95" w:rsidRPr="00254900" w:rsidRDefault="00671A95" w:rsidP="006E429E">
            <w:pPr>
              <w:spacing w:after="120"/>
              <w:rPr>
                <w:rFonts w:cs="Times New Roman"/>
                <w:color w:val="000000" w:themeColor="text1"/>
                <w:shd w:val="clear" w:color="auto" w:fill="FFFFFF"/>
              </w:rPr>
            </w:pPr>
          </w:p>
          <w:p w14:paraId="37B5C665" w14:textId="77777777" w:rsidR="00671A95" w:rsidRPr="00254900" w:rsidRDefault="00671A95" w:rsidP="006E429E">
            <w:pPr>
              <w:spacing w:after="120"/>
              <w:rPr>
                <w:rFonts w:cs="Times New Roman"/>
                <w:color w:val="000000" w:themeColor="text1"/>
                <w:shd w:val="clear" w:color="auto" w:fill="FFFFFF"/>
              </w:rPr>
            </w:pPr>
          </w:p>
          <w:p w14:paraId="439217FF" w14:textId="77777777" w:rsidR="00671A95" w:rsidRPr="00254900" w:rsidRDefault="00671A95" w:rsidP="00F914A5">
            <w:pPr>
              <w:spacing w:after="120"/>
              <w:ind w:left="0"/>
              <w:rPr>
                <w:rFonts w:cs="Times New Roman"/>
                <w:color w:val="000000" w:themeColor="text1"/>
                <w:shd w:val="clear" w:color="auto" w:fill="FFFFFF"/>
              </w:rPr>
            </w:pPr>
          </w:p>
          <w:p w14:paraId="56AF6B2D" w14:textId="77777777" w:rsidR="00671A95" w:rsidRPr="00254900" w:rsidRDefault="00671A95" w:rsidP="006E429E">
            <w:pPr>
              <w:spacing w:after="120"/>
              <w:rPr>
                <w:rFonts w:cs="Times New Roman"/>
                <w:color w:val="000000" w:themeColor="text1"/>
                <w:shd w:val="clear" w:color="auto" w:fill="FFFFFF"/>
              </w:rPr>
            </w:pPr>
          </w:p>
        </w:tc>
      </w:tr>
    </w:tbl>
    <w:p w14:paraId="2815DC0B" w14:textId="77777777" w:rsidR="00671A95" w:rsidRPr="00254900" w:rsidRDefault="00671A95" w:rsidP="00671A95">
      <w:pPr>
        <w:spacing w:after="120"/>
        <w:rPr>
          <w:rFonts w:cs="Times New Roman"/>
          <w:color w:val="000000" w:themeColor="text1"/>
          <w:shd w:val="clear" w:color="auto" w:fill="FFFFFF"/>
        </w:rPr>
      </w:pPr>
    </w:p>
    <w:p w14:paraId="69A766F6" w14:textId="4A6CDF67" w:rsidR="00671A95" w:rsidRPr="00254900" w:rsidRDefault="00671A95" w:rsidP="00671A95">
      <w:pPr>
        <w:pStyle w:val="ListParagraph"/>
        <w:numPr>
          <w:ilvl w:val="1"/>
          <w:numId w:val="30"/>
        </w:numPr>
        <w:spacing w:before="0" w:after="120" w:line="259" w:lineRule="auto"/>
        <w:ind w:left="450" w:hanging="450"/>
        <w:rPr>
          <w:rFonts w:cs="Times New Roman"/>
          <w:b/>
          <w:bCs/>
          <w:color w:val="000000" w:themeColor="text1"/>
          <w:shd w:val="clear" w:color="auto" w:fill="FFFFFF"/>
        </w:rPr>
      </w:pPr>
      <w:r w:rsidRPr="00254900">
        <w:rPr>
          <w:rFonts w:cs="Times New Roman"/>
          <w:b/>
          <w:bCs/>
          <w:color w:val="000000" w:themeColor="text1"/>
          <w:shd w:val="clear" w:color="auto" w:fill="FFFFFF"/>
        </w:rPr>
        <w:lastRenderedPageBreak/>
        <w:t xml:space="preserve">Türkiye’deki </w:t>
      </w:r>
      <w:r w:rsidR="00CA633C" w:rsidRPr="00CA633C">
        <w:rPr>
          <w:rFonts w:cs="Times New Roman"/>
          <w:b/>
          <w:bCs/>
          <w:shd w:val="clear" w:color="auto" w:fill="FFFFFF"/>
        </w:rPr>
        <w:t>döngüsel ekonomi</w:t>
      </w:r>
      <w:r w:rsidRPr="00254900">
        <w:rPr>
          <w:rFonts w:cs="Times New Roman"/>
          <w:b/>
          <w:bCs/>
          <w:color w:val="000000" w:themeColor="text1"/>
          <w:shd w:val="clear" w:color="auto" w:fill="FFFFFF"/>
        </w:rPr>
        <w:t xml:space="preserve"> ile ilgili mevcut politika ve eylem planları</w:t>
      </w:r>
      <w:r w:rsidR="004544E1">
        <w:rPr>
          <w:rFonts w:cs="Times New Roman"/>
          <w:b/>
          <w:bCs/>
          <w:color w:val="000000" w:themeColor="text1"/>
          <w:shd w:val="clear" w:color="auto" w:fill="FFFFFF"/>
        </w:rPr>
        <w:t xml:space="preserve"> </w:t>
      </w:r>
      <w:r w:rsidR="004544E1" w:rsidRPr="004544E1">
        <w:rPr>
          <w:rFonts w:cs="Times New Roman"/>
          <w:b/>
          <w:bCs/>
          <w:color w:val="000000" w:themeColor="text1"/>
          <w:shd w:val="clear" w:color="auto" w:fill="FFFFFF"/>
          <w:vertAlign w:val="superscript"/>
        </w:rPr>
        <w:t>(</w:t>
      </w:r>
      <w:r w:rsidR="004544E1">
        <w:rPr>
          <w:rFonts w:cs="Times New Roman"/>
          <w:b/>
          <w:bCs/>
          <w:color w:val="000000" w:themeColor="text1"/>
          <w:shd w:val="clear" w:color="auto" w:fill="FFFFFF"/>
          <w:vertAlign w:val="superscript"/>
        </w:rPr>
        <w:t>*</w:t>
      </w:r>
      <w:r w:rsidR="004544E1" w:rsidRPr="004544E1">
        <w:rPr>
          <w:rFonts w:cs="Times New Roman"/>
          <w:b/>
          <w:bCs/>
          <w:color w:val="000000" w:themeColor="text1"/>
          <w:shd w:val="clear" w:color="auto" w:fill="FFFFFF"/>
          <w:vertAlign w:val="superscript"/>
        </w:rPr>
        <w:t>*)</w:t>
      </w:r>
      <w:r w:rsidRPr="00254900">
        <w:rPr>
          <w:rFonts w:cs="Times New Roman"/>
          <w:b/>
          <w:bCs/>
          <w:color w:val="000000" w:themeColor="text1"/>
          <w:shd w:val="clear" w:color="auto" w:fill="FFFFFF"/>
        </w:rPr>
        <w:t xml:space="preserve"> ile ilgili değerlendirmelerinizi paylaşınız.</w:t>
      </w:r>
    </w:p>
    <w:tbl>
      <w:tblPr>
        <w:tblStyle w:val="TableGrid"/>
        <w:tblW w:w="0" w:type="auto"/>
        <w:tblLook w:val="04A0" w:firstRow="1" w:lastRow="0" w:firstColumn="1" w:lastColumn="0" w:noHBand="0" w:noVBand="1"/>
      </w:tblPr>
      <w:tblGrid>
        <w:gridCol w:w="509"/>
        <w:gridCol w:w="3227"/>
        <w:gridCol w:w="5280"/>
      </w:tblGrid>
      <w:tr w:rsidR="00671A95" w:rsidRPr="00254900" w14:paraId="41AF4405" w14:textId="77777777" w:rsidTr="00CA633C">
        <w:trPr>
          <w:trHeight w:val="2384"/>
        </w:trPr>
        <w:tc>
          <w:tcPr>
            <w:tcW w:w="445" w:type="dxa"/>
          </w:tcPr>
          <w:p w14:paraId="5625EAD2" w14:textId="77777777" w:rsidR="00671A95" w:rsidRPr="00254900" w:rsidRDefault="00671A95" w:rsidP="006E429E">
            <w:pPr>
              <w:spacing w:after="120"/>
              <w:rPr>
                <w:rFonts w:cs="Times New Roman"/>
                <w:color w:val="000000" w:themeColor="text1"/>
                <w:shd w:val="clear" w:color="auto" w:fill="FFFFFF"/>
              </w:rPr>
            </w:pPr>
            <w:r w:rsidRPr="00254900">
              <w:rPr>
                <w:rFonts w:cs="Times New Roman"/>
                <w:color w:val="000000" w:themeColor="text1"/>
                <w:shd w:val="clear" w:color="auto" w:fill="FFFFFF"/>
              </w:rPr>
              <w:t>a.</w:t>
            </w:r>
          </w:p>
        </w:tc>
        <w:tc>
          <w:tcPr>
            <w:tcW w:w="3240" w:type="dxa"/>
          </w:tcPr>
          <w:p w14:paraId="07AE5302" w14:textId="56CA633C" w:rsidR="00671A95" w:rsidRPr="00254900" w:rsidRDefault="00671A95" w:rsidP="004147DB">
            <w:pPr>
              <w:spacing w:after="120"/>
              <w:jc w:val="left"/>
              <w:rPr>
                <w:rFonts w:cs="Times New Roman"/>
                <w:color w:val="000000" w:themeColor="text1"/>
                <w:shd w:val="clear" w:color="auto" w:fill="FFFFFF"/>
              </w:rPr>
            </w:pPr>
            <w:r w:rsidRPr="00254900">
              <w:rPr>
                <w:rFonts w:cs="Times New Roman"/>
                <w:color w:val="000000" w:themeColor="text1"/>
                <w:shd w:val="clear" w:color="auto" w:fill="FFFFFF"/>
              </w:rPr>
              <w:t xml:space="preserve">Türkiye’deki </w:t>
            </w:r>
            <w:r w:rsidR="00CA633C">
              <w:rPr>
                <w:rFonts w:cs="Times New Roman"/>
                <w:shd w:val="clear" w:color="auto" w:fill="FFFFFF"/>
              </w:rPr>
              <w:t>döngüsel ekonomi</w:t>
            </w:r>
            <w:r w:rsidRPr="00254900">
              <w:rPr>
                <w:rFonts w:cs="Times New Roman"/>
                <w:color w:val="000000" w:themeColor="text1"/>
                <w:shd w:val="clear" w:color="auto" w:fill="FFFFFF"/>
              </w:rPr>
              <w:t xml:space="preserve"> ile ilgili mevcut politika </w:t>
            </w:r>
            <w:r w:rsidRPr="00E7026E">
              <w:rPr>
                <w:rFonts w:cs="Times New Roman"/>
                <w:color w:val="000000" w:themeColor="text1"/>
                <w:shd w:val="clear" w:color="auto" w:fill="FFFFFF"/>
              </w:rPr>
              <w:t>ve eylem planlarının</w:t>
            </w:r>
            <w:r w:rsidRPr="00254900">
              <w:rPr>
                <w:rFonts w:cs="Times New Roman"/>
                <w:color w:val="000000" w:themeColor="text1"/>
                <w:shd w:val="clear" w:color="auto" w:fill="FFFFFF"/>
              </w:rPr>
              <w:t xml:space="preserve"> oluşturulma süreçlerine katkınız oldu mu/oluyor mu? Ne tür katkılarda bulunduğunuzu açıklayınız.</w:t>
            </w:r>
          </w:p>
        </w:tc>
        <w:tc>
          <w:tcPr>
            <w:tcW w:w="5331" w:type="dxa"/>
          </w:tcPr>
          <w:p w14:paraId="5A9FDB5C" w14:textId="77777777" w:rsidR="00671A95" w:rsidRPr="00254900" w:rsidRDefault="00671A95" w:rsidP="00F83250">
            <w:pPr>
              <w:spacing w:after="120"/>
              <w:ind w:left="0"/>
              <w:rPr>
                <w:rFonts w:cs="Times New Roman"/>
                <w:color w:val="000000" w:themeColor="text1"/>
                <w:shd w:val="clear" w:color="auto" w:fill="FFFFFF"/>
              </w:rPr>
            </w:pPr>
          </w:p>
        </w:tc>
      </w:tr>
      <w:tr w:rsidR="00671A95" w:rsidRPr="00254900" w14:paraId="2EF3E34F" w14:textId="77777777" w:rsidTr="006E429E">
        <w:trPr>
          <w:trHeight w:val="3590"/>
        </w:trPr>
        <w:tc>
          <w:tcPr>
            <w:tcW w:w="445" w:type="dxa"/>
          </w:tcPr>
          <w:p w14:paraId="7BD1475C" w14:textId="77777777" w:rsidR="00671A95" w:rsidRPr="00254900" w:rsidRDefault="00671A95" w:rsidP="006E429E">
            <w:pPr>
              <w:spacing w:after="120"/>
              <w:rPr>
                <w:rFonts w:cs="Times New Roman"/>
                <w:color w:val="000000" w:themeColor="text1"/>
                <w:shd w:val="clear" w:color="auto" w:fill="FFFFFF"/>
              </w:rPr>
            </w:pPr>
            <w:r w:rsidRPr="00254900">
              <w:rPr>
                <w:rFonts w:cs="Times New Roman"/>
                <w:color w:val="000000" w:themeColor="text1"/>
                <w:shd w:val="clear" w:color="auto" w:fill="FFFFFF"/>
              </w:rPr>
              <w:t>b.</w:t>
            </w:r>
          </w:p>
        </w:tc>
        <w:tc>
          <w:tcPr>
            <w:tcW w:w="3240" w:type="dxa"/>
          </w:tcPr>
          <w:p w14:paraId="26AB8291" w14:textId="206CAD51" w:rsidR="00671A95" w:rsidRPr="00254900" w:rsidRDefault="00671A95" w:rsidP="004147DB">
            <w:pPr>
              <w:spacing w:after="120"/>
              <w:jc w:val="left"/>
              <w:rPr>
                <w:rFonts w:cs="Times New Roman"/>
                <w:color w:val="000000" w:themeColor="text1"/>
                <w:shd w:val="clear" w:color="auto" w:fill="FFFFFF"/>
              </w:rPr>
            </w:pPr>
            <w:r w:rsidRPr="00254900">
              <w:rPr>
                <w:rFonts w:cs="Times New Roman"/>
                <w:color w:val="000000" w:themeColor="text1"/>
                <w:shd w:val="clear" w:color="auto" w:fill="FFFFFF"/>
              </w:rPr>
              <w:t xml:space="preserve">Türkiye’deki </w:t>
            </w:r>
            <w:r w:rsidR="00CA633C">
              <w:rPr>
                <w:rFonts w:cs="Times New Roman"/>
                <w:shd w:val="clear" w:color="auto" w:fill="FFFFFF"/>
              </w:rPr>
              <w:t>döngüsel ekonomi</w:t>
            </w:r>
            <w:r w:rsidRPr="00254900">
              <w:rPr>
                <w:rFonts w:cs="Times New Roman"/>
                <w:color w:val="000000" w:themeColor="text1"/>
                <w:shd w:val="clear" w:color="auto" w:fill="FFFFFF"/>
              </w:rPr>
              <w:t xml:space="preserve"> ile ilgili mevcut politika, </w:t>
            </w:r>
            <w:r w:rsidRPr="00E7026E">
              <w:rPr>
                <w:rFonts w:cs="Times New Roman"/>
                <w:color w:val="000000" w:themeColor="text1"/>
                <w:shd w:val="clear" w:color="auto" w:fill="FFFFFF"/>
              </w:rPr>
              <w:t>eylem planları</w:t>
            </w:r>
            <w:r w:rsidRPr="00254900">
              <w:rPr>
                <w:rFonts w:cs="Times New Roman"/>
                <w:color w:val="000000" w:themeColor="text1"/>
                <w:shd w:val="clear" w:color="auto" w:fill="FFFFFF"/>
              </w:rPr>
              <w:t xml:space="preserve"> ve uygulamaların yeterli olduğunu düşünüyor musunuz? AB-DEEP kapsamındaki eylemleri de dikkate alarak, özellikle hangi noktalarda boşluklar olduğunu düşünüyorsunuz?</w:t>
            </w:r>
          </w:p>
          <w:p w14:paraId="12626E98" w14:textId="1DD12F39" w:rsidR="00F83250" w:rsidRPr="00254900" w:rsidRDefault="00671A95" w:rsidP="00800A94">
            <w:pPr>
              <w:spacing w:after="120"/>
              <w:jc w:val="left"/>
              <w:rPr>
                <w:rFonts w:cs="Times New Roman"/>
                <w:color w:val="000000" w:themeColor="text1"/>
                <w:shd w:val="clear" w:color="auto" w:fill="FFFFFF"/>
              </w:rPr>
            </w:pPr>
            <w:r w:rsidRPr="00254900">
              <w:rPr>
                <w:rFonts w:cs="Times New Roman"/>
                <w:color w:val="000000" w:themeColor="text1"/>
                <w:shd w:val="clear" w:color="auto" w:fill="FFFFFF"/>
              </w:rPr>
              <w:t xml:space="preserve">(Mevzuat, </w:t>
            </w:r>
            <w:r w:rsidR="00750262" w:rsidRPr="006F14C0">
              <w:rPr>
                <w:rFonts w:cs="Times New Roman"/>
                <w:shd w:val="clear" w:color="auto" w:fill="FFFFFF"/>
              </w:rPr>
              <w:t xml:space="preserve">piyasa, </w:t>
            </w:r>
            <w:r w:rsidRPr="00254900">
              <w:rPr>
                <w:rFonts w:cs="Times New Roman"/>
                <w:color w:val="000000" w:themeColor="text1"/>
                <w:shd w:val="clear" w:color="auto" w:fill="FFFFFF"/>
              </w:rPr>
              <w:t>altyapı, yönetişim, finansman-yatırım ve insan kaynakla</w:t>
            </w:r>
            <w:r w:rsidR="00F83250">
              <w:rPr>
                <w:rFonts w:cs="Times New Roman"/>
                <w:color w:val="000000" w:themeColor="text1"/>
                <w:shd w:val="clear" w:color="auto" w:fill="FFFFFF"/>
              </w:rPr>
              <w:t xml:space="preserve">rı açısından değerlendiriniz.) </w:t>
            </w:r>
          </w:p>
        </w:tc>
        <w:tc>
          <w:tcPr>
            <w:tcW w:w="5331" w:type="dxa"/>
          </w:tcPr>
          <w:p w14:paraId="653975A3" w14:textId="77777777" w:rsidR="00671A95" w:rsidRPr="00254900" w:rsidRDefault="00671A95" w:rsidP="006E429E">
            <w:pPr>
              <w:spacing w:after="120"/>
              <w:rPr>
                <w:rFonts w:cs="Times New Roman"/>
                <w:color w:val="000000" w:themeColor="text1"/>
                <w:shd w:val="clear" w:color="auto" w:fill="FFFFFF"/>
              </w:rPr>
            </w:pPr>
          </w:p>
          <w:p w14:paraId="6862E5CC" w14:textId="77777777" w:rsidR="00671A95" w:rsidRPr="00254900" w:rsidRDefault="00671A95" w:rsidP="006E429E">
            <w:pPr>
              <w:spacing w:after="120"/>
              <w:rPr>
                <w:rFonts w:cs="Times New Roman"/>
                <w:color w:val="000000" w:themeColor="text1"/>
                <w:shd w:val="clear" w:color="auto" w:fill="FFFFFF"/>
              </w:rPr>
            </w:pPr>
          </w:p>
          <w:p w14:paraId="3516BF6B" w14:textId="77777777" w:rsidR="00671A95" w:rsidRPr="00254900" w:rsidRDefault="00671A95" w:rsidP="006E429E">
            <w:pPr>
              <w:spacing w:after="120"/>
              <w:rPr>
                <w:rFonts w:cs="Times New Roman"/>
                <w:color w:val="000000" w:themeColor="text1"/>
                <w:shd w:val="clear" w:color="auto" w:fill="FFFFFF"/>
              </w:rPr>
            </w:pPr>
          </w:p>
          <w:p w14:paraId="44BA2C76" w14:textId="77777777" w:rsidR="00671A95" w:rsidRPr="00254900" w:rsidRDefault="00671A95" w:rsidP="006E429E">
            <w:pPr>
              <w:spacing w:after="120"/>
              <w:rPr>
                <w:rFonts w:cs="Times New Roman"/>
                <w:color w:val="000000" w:themeColor="text1"/>
                <w:shd w:val="clear" w:color="auto" w:fill="FFFFFF"/>
              </w:rPr>
            </w:pPr>
          </w:p>
          <w:p w14:paraId="3548745F" w14:textId="77777777" w:rsidR="00671A95" w:rsidRPr="00254900" w:rsidRDefault="00671A95" w:rsidP="006E429E">
            <w:pPr>
              <w:spacing w:after="120"/>
              <w:rPr>
                <w:rFonts w:cs="Times New Roman"/>
                <w:color w:val="000000" w:themeColor="text1"/>
                <w:shd w:val="clear" w:color="auto" w:fill="FFFFFF"/>
              </w:rPr>
            </w:pPr>
          </w:p>
          <w:p w14:paraId="37A5419F" w14:textId="77777777" w:rsidR="00671A95" w:rsidRPr="00254900" w:rsidRDefault="00671A95" w:rsidP="006E429E">
            <w:pPr>
              <w:spacing w:after="120"/>
              <w:rPr>
                <w:rFonts w:cs="Times New Roman"/>
                <w:color w:val="000000" w:themeColor="text1"/>
                <w:shd w:val="clear" w:color="auto" w:fill="FFFFFF"/>
              </w:rPr>
            </w:pPr>
          </w:p>
          <w:p w14:paraId="59D333D2" w14:textId="77777777" w:rsidR="00671A95" w:rsidRPr="00254900" w:rsidRDefault="00671A95" w:rsidP="006E429E">
            <w:pPr>
              <w:spacing w:after="120"/>
              <w:rPr>
                <w:rFonts w:cs="Times New Roman"/>
                <w:color w:val="000000" w:themeColor="text1"/>
                <w:shd w:val="clear" w:color="auto" w:fill="FFFFFF"/>
              </w:rPr>
            </w:pPr>
          </w:p>
          <w:p w14:paraId="2A186C40" w14:textId="77777777" w:rsidR="00671A95" w:rsidRPr="00254900" w:rsidRDefault="00671A95" w:rsidP="00F914A5">
            <w:pPr>
              <w:spacing w:after="120"/>
              <w:ind w:left="0"/>
              <w:rPr>
                <w:rFonts w:cs="Times New Roman"/>
                <w:color w:val="000000" w:themeColor="text1"/>
                <w:shd w:val="clear" w:color="auto" w:fill="FFFFFF"/>
              </w:rPr>
            </w:pPr>
          </w:p>
          <w:p w14:paraId="05FDAA19" w14:textId="77777777" w:rsidR="00671A95" w:rsidRPr="00254900" w:rsidRDefault="00671A95" w:rsidP="006E429E">
            <w:pPr>
              <w:spacing w:after="120"/>
              <w:rPr>
                <w:rFonts w:cs="Times New Roman"/>
                <w:color w:val="000000" w:themeColor="text1"/>
                <w:shd w:val="clear" w:color="auto" w:fill="FFFFFF"/>
              </w:rPr>
            </w:pPr>
          </w:p>
          <w:p w14:paraId="6F732233" w14:textId="77777777" w:rsidR="00671A95" w:rsidRPr="00254900" w:rsidRDefault="00671A95" w:rsidP="006E429E">
            <w:pPr>
              <w:spacing w:after="120"/>
              <w:rPr>
                <w:rFonts w:cs="Times New Roman"/>
                <w:color w:val="000000" w:themeColor="text1"/>
                <w:shd w:val="clear" w:color="auto" w:fill="FFFFFF"/>
              </w:rPr>
            </w:pPr>
          </w:p>
        </w:tc>
      </w:tr>
      <w:tr w:rsidR="00671A95" w:rsidRPr="00254900" w14:paraId="2C8162E2" w14:textId="77777777" w:rsidTr="006E429E">
        <w:trPr>
          <w:trHeight w:val="3590"/>
        </w:trPr>
        <w:tc>
          <w:tcPr>
            <w:tcW w:w="445" w:type="dxa"/>
            <w:tcBorders>
              <w:bottom w:val="single" w:sz="4" w:space="0" w:color="auto"/>
            </w:tcBorders>
          </w:tcPr>
          <w:p w14:paraId="5D640D03" w14:textId="77777777" w:rsidR="00671A95" w:rsidRPr="00254900" w:rsidRDefault="00671A95" w:rsidP="006E429E">
            <w:pPr>
              <w:spacing w:after="120"/>
              <w:rPr>
                <w:rFonts w:cs="Times New Roman"/>
                <w:color w:val="000000" w:themeColor="text1"/>
                <w:shd w:val="clear" w:color="auto" w:fill="FFFFFF"/>
              </w:rPr>
            </w:pPr>
            <w:r w:rsidRPr="00254900">
              <w:rPr>
                <w:rFonts w:cs="Times New Roman"/>
                <w:color w:val="000000" w:themeColor="text1"/>
                <w:shd w:val="clear" w:color="auto" w:fill="FFFFFF"/>
              </w:rPr>
              <w:t>c.</w:t>
            </w:r>
          </w:p>
        </w:tc>
        <w:tc>
          <w:tcPr>
            <w:tcW w:w="3240" w:type="dxa"/>
            <w:tcBorders>
              <w:bottom w:val="single" w:sz="4" w:space="0" w:color="auto"/>
            </w:tcBorders>
          </w:tcPr>
          <w:p w14:paraId="62541896" w14:textId="77777777" w:rsidR="00671A95" w:rsidRPr="00254900" w:rsidRDefault="00671A95" w:rsidP="004147DB">
            <w:pPr>
              <w:spacing w:after="120"/>
              <w:jc w:val="left"/>
              <w:rPr>
                <w:rFonts w:cs="Times New Roman"/>
                <w:color w:val="000000" w:themeColor="text1"/>
                <w:shd w:val="clear" w:color="auto" w:fill="FFFFFF"/>
              </w:rPr>
            </w:pPr>
            <w:r w:rsidRPr="00254900">
              <w:rPr>
                <w:rFonts w:cs="Times New Roman"/>
                <w:color w:val="000000" w:themeColor="text1"/>
                <w:shd w:val="clear" w:color="auto" w:fill="FFFFFF"/>
              </w:rPr>
              <w:t>Belirttiğiniz boşluklara yönelik öngördüğünüz ihtiyaçlar ve çözüm önerileriniz nelerdir?</w:t>
            </w:r>
          </w:p>
          <w:p w14:paraId="4F400CEE" w14:textId="04D53669" w:rsidR="00671A95" w:rsidRPr="00254900" w:rsidRDefault="00671A95" w:rsidP="004147DB">
            <w:pPr>
              <w:spacing w:after="120"/>
              <w:jc w:val="left"/>
              <w:rPr>
                <w:rFonts w:cs="Times New Roman"/>
                <w:color w:val="000000" w:themeColor="text1"/>
                <w:shd w:val="clear" w:color="auto" w:fill="FFFFFF"/>
              </w:rPr>
            </w:pPr>
            <w:r w:rsidRPr="00254900">
              <w:rPr>
                <w:rFonts w:cs="Times New Roman"/>
                <w:color w:val="000000" w:themeColor="text1"/>
                <w:shd w:val="clear" w:color="auto" w:fill="FFFFFF"/>
              </w:rPr>
              <w:t>(Mevzuat</w:t>
            </w:r>
            <w:r w:rsidRPr="006F14C0">
              <w:rPr>
                <w:rFonts w:cs="Times New Roman"/>
                <w:shd w:val="clear" w:color="auto" w:fill="FFFFFF"/>
              </w:rPr>
              <w:t xml:space="preserve">, </w:t>
            </w:r>
            <w:r w:rsidR="00750262" w:rsidRPr="006F14C0">
              <w:rPr>
                <w:rFonts w:cs="Times New Roman"/>
                <w:shd w:val="clear" w:color="auto" w:fill="FFFFFF"/>
              </w:rPr>
              <w:t xml:space="preserve">piyasa, </w:t>
            </w:r>
            <w:r w:rsidRPr="006F14C0">
              <w:rPr>
                <w:rFonts w:cs="Times New Roman"/>
                <w:shd w:val="clear" w:color="auto" w:fill="FFFFFF"/>
              </w:rPr>
              <w:t>altyapı</w:t>
            </w:r>
            <w:r w:rsidRPr="00254900">
              <w:rPr>
                <w:rFonts w:cs="Times New Roman"/>
                <w:color w:val="000000" w:themeColor="text1"/>
                <w:shd w:val="clear" w:color="auto" w:fill="FFFFFF"/>
              </w:rPr>
              <w:t xml:space="preserve">, yönetişim, finansman-yatırım ve insan kaynakları açısından değerlendiriniz.) </w:t>
            </w:r>
          </w:p>
          <w:p w14:paraId="673CE984" w14:textId="77777777" w:rsidR="00671A95" w:rsidRPr="00254900" w:rsidRDefault="00671A95" w:rsidP="006E429E">
            <w:pPr>
              <w:spacing w:after="120"/>
              <w:rPr>
                <w:rFonts w:cs="Times New Roman"/>
                <w:color w:val="000000" w:themeColor="text1"/>
                <w:shd w:val="clear" w:color="auto" w:fill="FFFFFF"/>
              </w:rPr>
            </w:pPr>
          </w:p>
        </w:tc>
        <w:tc>
          <w:tcPr>
            <w:tcW w:w="5331" w:type="dxa"/>
            <w:tcBorders>
              <w:bottom w:val="single" w:sz="4" w:space="0" w:color="auto"/>
            </w:tcBorders>
          </w:tcPr>
          <w:p w14:paraId="26D74BBD" w14:textId="77777777" w:rsidR="00671A95" w:rsidRPr="00254900" w:rsidRDefault="00671A95" w:rsidP="006E429E">
            <w:pPr>
              <w:spacing w:after="120"/>
              <w:rPr>
                <w:rFonts w:cs="Times New Roman"/>
                <w:color w:val="000000" w:themeColor="text1"/>
                <w:shd w:val="clear" w:color="auto" w:fill="FFFFFF"/>
              </w:rPr>
            </w:pPr>
          </w:p>
        </w:tc>
      </w:tr>
    </w:tbl>
    <w:p w14:paraId="15DDB448" w14:textId="6C4AB5BD" w:rsidR="004544E1" w:rsidRPr="004544E1" w:rsidRDefault="004544E1" w:rsidP="00BA6E27">
      <w:pPr>
        <w:spacing w:before="120" w:after="60" w:line="264" w:lineRule="auto"/>
        <w:ind w:left="446" w:hanging="331"/>
        <w:rPr>
          <w:rFonts w:cs="Times New Roman"/>
          <w:color w:val="000000" w:themeColor="text1"/>
          <w:sz w:val="22"/>
          <w:shd w:val="clear" w:color="auto" w:fill="FFFFFF"/>
        </w:rPr>
      </w:pPr>
      <w:r w:rsidRPr="004544E1">
        <w:rPr>
          <w:rFonts w:cs="Times New Roman"/>
          <w:color w:val="000000" w:themeColor="text1"/>
          <w:sz w:val="22"/>
          <w:shd w:val="clear" w:color="auto" w:fill="FFFFFF"/>
          <w:vertAlign w:val="superscript"/>
        </w:rPr>
        <w:t>(**)</w:t>
      </w:r>
      <w:r w:rsidRPr="004544E1">
        <w:rPr>
          <w:rFonts w:cs="Times New Roman"/>
          <w:color w:val="000000" w:themeColor="text1"/>
          <w:sz w:val="22"/>
          <w:shd w:val="clear" w:color="auto" w:fill="FFFFFF"/>
        </w:rPr>
        <w:t xml:space="preserve"> Ulusal Yeşil Mutabakat Eylem Planı Yeşil ve Döngüsel Ekonomi başlığı</w:t>
      </w:r>
      <w:r w:rsidR="002E64A7">
        <w:rPr>
          <w:rFonts w:cs="Times New Roman"/>
          <w:color w:val="000000" w:themeColor="text1"/>
          <w:sz w:val="22"/>
          <w:shd w:val="clear" w:color="auto" w:fill="FFFFFF"/>
        </w:rPr>
        <w:t xml:space="preserve">, </w:t>
      </w:r>
      <w:r>
        <w:rPr>
          <w:rFonts w:cs="Times New Roman"/>
          <w:color w:val="000000" w:themeColor="text1"/>
          <w:sz w:val="22"/>
          <w:shd w:val="clear" w:color="auto" w:fill="FFFFFF"/>
        </w:rPr>
        <w:t>Ulusal Atık Yönetimi Eylem Planı</w:t>
      </w:r>
      <w:r w:rsidR="002E64A7">
        <w:rPr>
          <w:rFonts w:cs="Times New Roman"/>
          <w:color w:val="000000" w:themeColor="text1"/>
          <w:sz w:val="22"/>
          <w:shd w:val="clear" w:color="auto" w:fill="FFFFFF"/>
        </w:rPr>
        <w:t xml:space="preserve">, </w:t>
      </w:r>
      <w:r>
        <w:rPr>
          <w:rFonts w:cs="Times New Roman"/>
          <w:color w:val="000000" w:themeColor="text1"/>
          <w:sz w:val="22"/>
          <w:shd w:val="clear" w:color="auto" w:fill="FFFFFF"/>
        </w:rPr>
        <w:t xml:space="preserve">İklim </w:t>
      </w:r>
      <w:r w:rsidR="002E64A7">
        <w:rPr>
          <w:rFonts w:cs="Times New Roman"/>
          <w:color w:val="000000" w:themeColor="text1"/>
          <w:sz w:val="22"/>
          <w:shd w:val="clear" w:color="auto" w:fill="FFFFFF"/>
        </w:rPr>
        <w:t xml:space="preserve">Değişikliği Eylem Planı, TİM Sürdürülebilirlik Eylem Planı, </w:t>
      </w:r>
      <w:r w:rsidR="002E64A7" w:rsidRPr="002E64A7">
        <w:rPr>
          <w:rFonts w:cs="Times New Roman"/>
          <w:color w:val="000000" w:themeColor="text1"/>
          <w:sz w:val="22"/>
          <w:shd w:val="clear" w:color="auto" w:fill="FFFFFF"/>
        </w:rPr>
        <w:t>Türkiye’nin Gıda Kayıpları ve İsrafının Önlenmesi Azaltılması ve Yönetimine İlişkin Ulusal Strateji Belgesi ve Eylem Planı</w:t>
      </w:r>
      <w:r w:rsidR="00D769E0">
        <w:rPr>
          <w:rFonts w:cs="Times New Roman"/>
          <w:color w:val="000000" w:themeColor="text1"/>
          <w:sz w:val="22"/>
          <w:shd w:val="clear" w:color="auto" w:fill="FFFFFF"/>
        </w:rPr>
        <w:t>’nda</w:t>
      </w:r>
      <w:r w:rsidR="002E64A7">
        <w:rPr>
          <w:rFonts w:cs="Times New Roman"/>
          <w:color w:val="000000" w:themeColor="text1"/>
          <w:sz w:val="22"/>
          <w:shd w:val="clear" w:color="auto" w:fill="FFFFFF"/>
        </w:rPr>
        <w:t xml:space="preserve"> </w:t>
      </w:r>
      <w:r w:rsidR="00D769E0">
        <w:rPr>
          <w:rFonts w:cs="Times New Roman"/>
          <w:color w:val="000000" w:themeColor="text1"/>
          <w:sz w:val="22"/>
          <w:shd w:val="clear" w:color="auto" w:fill="FFFFFF"/>
        </w:rPr>
        <w:t>yer alan</w:t>
      </w:r>
      <w:r w:rsidR="002E64A7">
        <w:rPr>
          <w:rFonts w:cs="Times New Roman"/>
          <w:color w:val="000000" w:themeColor="text1"/>
          <w:sz w:val="22"/>
          <w:shd w:val="clear" w:color="auto" w:fill="FFFFFF"/>
        </w:rPr>
        <w:t xml:space="preserve"> ilgili hedef ve eylemler</w:t>
      </w:r>
    </w:p>
    <w:p w14:paraId="7EADE2F2" w14:textId="5858B093" w:rsidR="00671A95" w:rsidRPr="00254900" w:rsidRDefault="00671A95" w:rsidP="00671A95">
      <w:pPr>
        <w:pStyle w:val="ListParagraph"/>
        <w:numPr>
          <w:ilvl w:val="1"/>
          <w:numId w:val="30"/>
        </w:numPr>
        <w:spacing w:before="0" w:after="120" w:line="259" w:lineRule="auto"/>
        <w:ind w:left="450" w:hanging="450"/>
        <w:rPr>
          <w:rFonts w:cs="Times New Roman"/>
          <w:b/>
          <w:bCs/>
          <w:color w:val="000000" w:themeColor="text1"/>
          <w:shd w:val="clear" w:color="auto" w:fill="FFFFFF"/>
        </w:rPr>
      </w:pPr>
      <w:r w:rsidRPr="00254900">
        <w:rPr>
          <w:rFonts w:cs="Times New Roman"/>
          <w:b/>
          <w:bCs/>
          <w:color w:val="000000" w:themeColor="text1"/>
          <w:shd w:val="clear" w:color="auto" w:fill="FFFFFF"/>
        </w:rPr>
        <w:lastRenderedPageBreak/>
        <w:t>D</w:t>
      </w:r>
      <w:r w:rsidR="00CA633C">
        <w:rPr>
          <w:rFonts w:cs="Times New Roman"/>
          <w:b/>
          <w:bCs/>
          <w:color w:val="000000" w:themeColor="text1"/>
          <w:shd w:val="clear" w:color="auto" w:fill="FFFFFF"/>
        </w:rPr>
        <w:t xml:space="preserve">öngüsel </w:t>
      </w:r>
      <w:r w:rsidRPr="00254900">
        <w:rPr>
          <w:rFonts w:cs="Times New Roman"/>
          <w:b/>
          <w:bCs/>
          <w:color w:val="000000" w:themeColor="text1"/>
          <w:shd w:val="clear" w:color="auto" w:fill="FFFFFF"/>
        </w:rPr>
        <w:t>E</w:t>
      </w:r>
      <w:r w:rsidR="00CA633C">
        <w:rPr>
          <w:rFonts w:cs="Times New Roman"/>
          <w:b/>
          <w:bCs/>
          <w:color w:val="000000" w:themeColor="text1"/>
          <w:shd w:val="clear" w:color="auto" w:fill="FFFFFF"/>
        </w:rPr>
        <w:t>konomi</w:t>
      </w:r>
      <w:r w:rsidRPr="00254900">
        <w:rPr>
          <w:rFonts w:cs="Times New Roman"/>
          <w:b/>
          <w:bCs/>
          <w:color w:val="000000" w:themeColor="text1"/>
          <w:shd w:val="clear" w:color="auto" w:fill="FFFFFF"/>
        </w:rPr>
        <w:t>ye geçiş süreci ile ilgili etki, gereksinim ve fırsatları değerlendiriniz.</w:t>
      </w:r>
    </w:p>
    <w:tbl>
      <w:tblPr>
        <w:tblStyle w:val="TableGrid"/>
        <w:tblW w:w="0" w:type="auto"/>
        <w:tblLook w:val="04A0" w:firstRow="1" w:lastRow="0" w:firstColumn="1" w:lastColumn="0" w:noHBand="0" w:noVBand="1"/>
      </w:tblPr>
      <w:tblGrid>
        <w:gridCol w:w="509"/>
        <w:gridCol w:w="3240"/>
        <w:gridCol w:w="5267"/>
      </w:tblGrid>
      <w:tr w:rsidR="00671A95" w:rsidRPr="00254900" w14:paraId="50FDF816" w14:textId="77777777" w:rsidTr="00C1626F">
        <w:trPr>
          <w:trHeight w:val="1610"/>
        </w:trPr>
        <w:tc>
          <w:tcPr>
            <w:tcW w:w="509" w:type="dxa"/>
          </w:tcPr>
          <w:p w14:paraId="6FE84DEE" w14:textId="77777777" w:rsidR="00671A95" w:rsidRPr="00254900" w:rsidRDefault="00671A95" w:rsidP="006E429E">
            <w:pPr>
              <w:spacing w:after="120"/>
              <w:rPr>
                <w:rFonts w:cs="Times New Roman"/>
                <w:color w:val="000000" w:themeColor="text1"/>
                <w:shd w:val="clear" w:color="auto" w:fill="FFFFFF"/>
              </w:rPr>
            </w:pPr>
            <w:r w:rsidRPr="00254900">
              <w:rPr>
                <w:rFonts w:cs="Times New Roman"/>
                <w:color w:val="000000" w:themeColor="text1"/>
                <w:shd w:val="clear" w:color="auto" w:fill="FFFFFF"/>
              </w:rPr>
              <w:t>a.</w:t>
            </w:r>
          </w:p>
        </w:tc>
        <w:tc>
          <w:tcPr>
            <w:tcW w:w="3240" w:type="dxa"/>
          </w:tcPr>
          <w:p w14:paraId="35C8132F" w14:textId="77777777" w:rsidR="00A05240" w:rsidRDefault="00671A95" w:rsidP="004147DB">
            <w:pPr>
              <w:spacing w:after="120"/>
              <w:jc w:val="left"/>
              <w:rPr>
                <w:rFonts w:cs="Times New Roman"/>
                <w:color w:val="000000" w:themeColor="text1"/>
              </w:rPr>
            </w:pPr>
            <w:r w:rsidRPr="00254900">
              <w:rPr>
                <w:rFonts w:cs="Times New Roman"/>
                <w:color w:val="000000" w:themeColor="text1"/>
              </w:rPr>
              <w:t>Türkiye’nin döngüsel ekonomiye geçiş sürecinin çevresel, ekonomik ve sosyal</w:t>
            </w:r>
            <w:r w:rsidR="00A05240">
              <w:rPr>
                <w:rFonts w:cs="Times New Roman"/>
                <w:color w:val="000000" w:themeColor="text1"/>
              </w:rPr>
              <w:t>;</w:t>
            </w:r>
          </w:p>
          <w:p w14:paraId="06E5F2E1" w14:textId="0FDF2767" w:rsidR="00A05240" w:rsidRDefault="00A05240" w:rsidP="004147DB">
            <w:pPr>
              <w:spacing w:after="0"/>
              <w:ind w:left="115"/>
              <w:jc w:val="left"/>
              <w:rPr>
                <w:rFonts w:cs="Times New Roman"/>
                <w:color w:val="000000" w:themeColor="text1"/>
              </w:rPr>
            </w:pPr>
            <w:r>
              <w:rPr>
                <w:rFonts w:cs="Times New Roman"/>
                <w:color w:val="000000" w:themeColor="text1"/>
              </w:rPr>
              <w:t>1-</w:t>
            </w:r>
            <w:r w:rsidR="00671A95" w:rsidRPr="00254900">
              <w:rPr>
                <w:rFonts w:cs="Times New Roman"/>
                <w:color w:val="000000" w:themeColor="text1"/>
              </w:rPr>
              <w:t xml:space="preserve"> fayda</w:t>
            </w:r>
            <w:r>
              <w:rPr>
                <w:rFonts w:cs="Times New Roman"/>
                <w:color w:val="000000" w:themeColor="text1"/>
              </w:rPr>
              <w:t>ları,</w:t>
            </w:r>
          </w:p>
          <w:p w14:paraId="273EC51D" w14:textId="3D246AC3" w:rsidR="00A05240" w:rsidRDefault="00A05240" w:rsidP="004147DB">
            <w:pPr>
              <w:spacing w:after="0"/>
              <w:ind w:left="115"/>
              <w:jc w:val="left"/>
              <w:rPr>
                <w:rFonts w:cs="Times New Roman"/>
                <w:color w:val="000000" w:themeColor="text1"/>
              </w:rPr>
            </w:pPr>
            <w:r>
              <w:rPr>
                <w:rFonts w:cs="Times New Roman"/>
                <w:color w:val="000000" w:themeColor="text1"/>
              </w:rPr>
              <w:t>2-</w:t>
            </w:r>
            <w:r w:rsidR="004147DB">
              <w:rPr>
                <w:rFonts w:cs="Times New Roman"/>
                <w:color w:val="000000" w:themeColor="text1"/>
              </w:rPr>
              <w:t xml:space="preserve"> </w:t>
            </w:r>
            <w:r w:rsidR="00671A95" w:rsidRPr="00254900">
              <w:rPr>
                <w:rFonts w:cs="Times New Roman"/>
                <w:color w:val="000000" w:themeColor="text1"/>
              </w:rPr>
              <w:t>zorlukları</w:t>
            </w:r>
            <w:r>
              <w:rPr>
                <w:rFonts w:cs="Times New Roman"/>
                <w:color w:val="000000" w:themeColor="text1"/>
              </w:rPr>
              <w:t>,</w:t>
            </w:r>
            <w:r w:rsidR="00671A95" w:rsidRPr="00254900">
              <w:rPr>
                <w:rFonts w:cs="Times New Roman"/>
                <w:color w:val="000000" w:themeColor="text1"/>
              </w:rPr>
              <w:t xml:space="preserve"> </w:t>
            </w:r>
          </w:p>
          <w:p w14:paraId="228EC0FC" w14:textId="39208F36" w:rsidR="00A05240" w:rsidRDefault="00A05240" w:rsidP="004147DB">
            <w:pPr>
              <w:spacing w:after="0"/>
              <w:ind w:left="115"/>
              <w:jc w:val="left"/>
              <w:rPr>
                <w:rFonts w:cs="Times New Roman"/>
                <w:color w:val="000000" w:themeColor="text1"/>
              </w:rPr>
            </w:pPr>
            <w:r>
              <w:rPr>
                <w:rFonts w:cs="Times New Roman"/>
                <w:color w:val="000000" w:themeColor="text1"/>
              </w:rPr>
              <w:t xml:space="preserve">3- </w:t>
            </w:r>
            <w:r w:rsidR="00671A95" w:rsidRPr="00254900">
              <w:rPr>
                <w:rFonts w:cs="Times New Roman"/>
                <w:color w:val="000000" w:themeColor="text1"/>
              </w:rPr>
              <w:t>öne çıkan fırsat alanları</w:t>
            </w:r>
            <w:r>
              <w:rPr>
                <w:rFonts w:cs="Times New Roman"/>
                <w:color w:val="000000" w:themeColor="text1"/>
              </w:rPr>
              <w:t>,</w:t>
            </w:r>
          </w:p>
          <w:p w14:paraId="3E029294" w14:textId="50CC6E75" w:rsidR="00671A95" w:rsidRPr="00254900" w:rsidRDefault="00A762ED" w:rsidP="004147DB">
            <w:pPr>
              <w:spacing w:before="120" w:after="120"/>
              <w:ind w:left="115"/>
              <w:jc w:val="left"/>
              <w:rPr>
                <w:rFonts w:cs="Times New Roman"/>
                <w:color w:val="000000" w:themeColor="text1"/>
                <w:shd w:val="clear" w:color="auto" w:fill="FFFFFF"/>
              </w:rPr>
            </w:pPr>
            <w:r>
              <w:rPr>
                <w:rFonts w:cs="Times New Roman"/>
                <w:color w:val="000000" w:themeColor="text1"/>
              </w:rPr>
              <w:t>i</w:t>
            </w:r>
            <w:r w:rsidR="00A05240">
              <w:rPr>
                <w:rFonts w:cs="Times New Roman"/>
                <w:color w:val="000000" w:themeColor="text1"/>
              </w:rPr>
              <w:t xml:space="preserve">le </w:t>
            </w:r>
            <w:r w:rsidR="00671A95" w:rsidRPr="00254900">
              <w:rPr>
                <w:rFonts w:cs="Times New Roman"/>
                <w:color w:val="000000" w:themeColor="text1"/>
              </w:rPr>
              <w:t>ilgili görüş ve öngörülerinizi paylaşınız.</w:t>
            </w:r>
          </w:p>
        </w:tc>
        <w:tc>
          <w:tcPr>
            <w:tcW w:w="5267" w:type="dxa"/>
          </w:tcPr>
          <w:p w14:paraId="03BE1FFF" w14:textId="77777777" w:rsidR="00671A95" w:rsidRPr="00254900" w:rsidRDefault="00671A95" w:rsidP="006E429E">
            <w:pPr>
              <w:spacing w:after="120"/>
              <w:rPr>
                <w:rFonts w:cs="Times New Roman"/>
                <w:color w:val="000000" w:themeColor="text1"/>
                <w:shd w:val="clear" w:color="auto" w:fill="FFFFFF"/>
              </w:rPr>
            </w:pPr>
          </w:p>
          <w:p w14:paraId="2FDE2027" w14:textId="77777777" w:rsidR="00671A95" w:rsidRPr="00254900" w:rsidRDefault="00671A95" w:rsidP="006E429E">
            <w:pPr>
              <w:spacing w:after="120"/>
              <w:rPr>
                <w:rFonts w:cs="Times New Roman"/>
                <w:color w:val="000000" w:themeColor="text1"/>
                <w:shd w:val="clear" w:color="auto" w:fill="FFFFFF"/>
              </w:rPr>
            </w:pPr>
          </w:p>
          <w:p w14:paraId="77843994" w14:textId="77777777" w:rsidR="00671A95" w:rsidRPr="00254900" w:rsidRDefault="00671A95" w:rsidP="006E429E">
            <w:pPr>
              <w:spacing w:after="120"/>
              <w:rPr>
                <w:rFonts w:cs="Times New Roman"/>
                <w:color w:val="000000" w:themeColor="text1"/>
                <w:shd w:val="clear" w:color="auto" w:fill="FFFFFF"/>
              </w:rPr>
            </w:pPr>
          </w:p>
          <w:p w14:paraId="26A1D28F" w14:textId="77777777" w:rsidR="00671A95" w:rsidRPr="00254900" w:rsidRDefault="00671A95" w:rsidP="006E429E">
            <w:pPr>
              <w:spacing w:after="120"/>
              <w:rPr>
                <w:rFonts w:cs="Times New Roman"/>
                <w:color w:val="000000" w:themeColor="text1"/>
                <w:shd w:val="clear" w:color="auto" w:fill="FFFFFF"/>
              </w:rPr>
            </w:pPr>
          </w:p>
          <w:p w14:paraId="29179217" w14:textId="77777777" w:rsidR="00671A95" w:rsidRPr="00254900" w:rsidRDefault="00671A95" w:rsidP="006E429E">
            <w:pPr>
              <w:spacing w:after="120"/>
              <w:rPr>
                <w:rFonts w:cs="Times New Roman"/>
                <w:color w:val="000000" w:themeColor="text1"/>
                <w:shd w:val="clear" w:color="auto" w:fill="FFFFFF"/>
              </w:rPr>
            </w:pPr>
          </w:p>
          <w:p w14:paraId="084C438B" w14:textId="77777777" w:rsidR="00671A95" w:rsidRPr="00254900" w:rsidRDefault="00671A95" w:rsidP="006E429E">
            <w:pPr>
              <w:spacing w:after="120"/>
              <w:rPr>
                <w:rFonts w:cs="Times New Roman"/>
                <w:color w:val="000000" w:themeColor="text1"/>
                <w:shd w:val="clear" w:color="auto" w:fill="FFFFFF"/>
              </w:rPr>
            </w:pPr>
          </w:p>
          <w:p w14:paraId="70C7CE09" w14:textId="77777777" w:rsidR="00671A95" w:rsidRPr="00254900" w:rsidRDefault="00671A95" w:rsidP="006E429E">
            <w:pPr>
              <w:spacing w:after="120"/>
              <w:rPr>
                <w:rFonts w:cs="Times New Roman"/>
                <w:color w:val="000000" w:themeColor="text1"/>
                <w:shd w:val="clear" w:color="auto" w:fill="FFFFFF"/>
              </w:rPr>
            </w:pPr>
          </w:p>
          <w:p w14:paraId="3C38255B" w14:textId="77777777" w:rsidR="00671A95" w:rsidRPr="00254900" w:rsidRDefault="00671A95" w:rsidP="006E429E">
            <w:pPr>
              <w:spacing w:after="120"/>
              <w:rPr>
                <w:rFonts w:cs="Times New Roman"/>
                <w:color w:val="000000" w:themeColor="text1"/>
                <w:shd w:val="clear" w:color="auto" w:fill="FFFFFF"/>
              </w:rPr>
            </w:pPr>
          </w:p>
        </w:tc>
      </w:tr>
      <w:tr w:rsidR="006F14C0" w:rsidRPr="006F14C0" w14:paraId="64B12143" w14:textId="77777777" w:rsidTr="00C1626F">
        <w:trPr>
          <w:trHeight w:val="3590"/>
        </w:trPr>
        <w:tc>
          <w:tcPr>
            <w:tcW w:w="509" w:type="dxa"/>
          </w:tcPr>
          <w:p w14:paraId="23533635" w14:textId="6E41161E" w:rsidR="00791B66" w:rsidRPr="006F14C0" w:rsidRDefault="00791B66" w:rsidP="006E429E">
            <w:pPr>
              <w:spacing w:after="120"/>
              <w:rPr>
                <w:rFonts w:cs="Times New Roman"/>
                <w:shd w:val="clear" w:color="auto" w:fill="FFFFFF"/>
              </w:rPr>
            </w:pPr>
            <w:r w:rsidRPr="006F14C0">
              <w:rPr>
                <w:rFonts w:cs="Times New Roman"/>
                <w:shd w:val="clear" w:color="auto" w:fill="FFFFFF"/>
              </w:rPr>
              <w:t xml:space="preserve">b. </w:t>
            </w:r>
          </w:p>
        </w:tc>
        <w:tc>
          <w:tcPr>
            <w:tcW w:w="3240" w:type="dxa"/>
          </w:tcPr>
          <w:p w14:paraId="7BE8C11B" w14:textId="61F9470C" w:rsidR="00C1626F" w:rsidRPr="006F14C0" w:rsidRDefault="00A43CE1" w:rsidP="00C1626F">
            <w:pPr>
              <w:spacing w:after="120"/>
              <w:jc w:val="left"/>
              <w:rPr>
                <w:rFonts w:cs="Times New Roman"/>
              </w:rPr>
            </w:pPr>
            <w:r w:rsidRPr="006F14C0">
              <w:rPr>
                <w:rFonts w:cs="Times New Roman"/>
              </w:rPr>
              <w:t>D</w:t>
            </w:r>
            <w:r w:rsidR="00791B66" w:rsidRPr="006F14C0">
              <w:rPr>
                <w:rFonts w:cs="Times New Roman"/>
              </w:rPr>
              <w:t xml:space="preserve">öngüsel iş modelleri </w:t>
            </w:r>
            <w:r w:rsidRPr="006F14C0">
              <w:rPr>
                <w:rFonts w:cs="Times New Roman"/>
              </w:rPr>
              <w:t xml:space="preserve">ve firmanızın bu alandaki fırsatları </w:t>
            </w:r>
            <w:r w:rsidR="00791B66" w:rsidRPr="006F14C0">
              <w:rPr>
                <w:rFonts w:cs="Times New Roman"/>
              </w:rPr>
              <w:t xml:space="preserve">ile ilgili </w:t>
            </w:r>
            <w:r w:rsidRPr="006F14C0">
              <w:rPr>
                <w:rFonts w:cs="Times New Roman"/>
              </w:rPr>
              <w:t>bir değerlendirme yaptınız mı?</w:t>
            </w:r>
          </w:p>
          <w:p w14:paraId="4A5347D3" w14:textId="6F100F14" w:rsidR="00791B66" w:rsidRPr="006F14C0" w:rsidRDefault="00A43CE1" w:rsidP="004147DB">
            <w:pPr>
              <w:spacing w:after="120"/>
              <w:jc w:val="left"/>
              <w:rPr>
                <w:rFonts w:cs="Times New Roman"/>
              </w:rPr>
            </w:pPr>
            <w:r w:rsidRPr="006F14C0">
              <w:rPr>
                <w:rFonts w:cs="Times New Roman"/>
              </w:rPr>
              <w:t>Ne tür döngüsel iş modellerinin firmanız için uygun olduğunu düşünüyorsunuz?</w:t>
            </w:r>
          </w:p>
        </w:tc>
        <w:tc>
          <w:tcPr>
            <w:tcW w:w="5267" w:type="dxa"/>
          </w:tcPr>
          <w:p w14:paraId="77F748CF" w14:textId="77777777" w:rsidR="00791B66" w:rsidRPr="006F14C0" w:rsidRDefault="00791B66" w:rsidP="006E429E">
            <w:pPr>
              <w:spacing w:after="120"/>
              <w:rPr>
                <w:rFonts w:cs="Times New Roman"/>
                <w:shd w:val="clear" w:color="auto" w:fill="FFFFFF"/>
              </w:rPr>
            </w:pPr>
          </w:p>
        </w:tc>
      </w:tr>
      <w:tr w:rsidR="00671A95" w:rsidRPr="00254900" w14:paraId="09821647" w14:textId="77777777" w:rsidTr="00C1626F">
        <w:trPr>
          <w:trHeight w:val="3590"/>
        </w:trPr>
        <w:tc>
          <w:tcPr>
            <w:tcW w:w="509" w:type="dxa"/>
          </w:tcPr>
          <w:p w14:paraId="3A2350A4" w14:textId="4DC31B54" w:rsidR="00671A95" w:rsidRPr="00254900" w:rsidRDefault="00791B66" w:rsidP="006E429E">
            <w:pPr>
              <w:spacing w:after="120"/>
              <w:rPr>
                <w:rFonts w:cs="Times New Roman"/>
                <w:color w:val="000000" w:themeColor="text1"/>
                <w:shd w:val="clear" w:color="auto" w:fill="FFFFFF"/>
              </w:rPr>
            </w:pPr>
            <w:r w:rsidRPr="00791B66">
              <w:rPr>
                <w:rFonts w:cs="Times New Roman"/>
                <w:shd w:val="clear" w:color="auto" w:fill="FFFFFF"/>
              </w:rPr>
              <w:t>c</w:t>
            </w:r>
            <w:r w:rsidR="00671A95" w:rsidRPr="00791B66">
              <w:rPr>
                <w:rFonts w:cs="Times New Roman"/>
                <w:shd w:val="clear" w:color="auto" w:fill="FFFFFF"/>
              </w:rPr>
              <w:t>.</w:t>
            </w:r>
          </w:p>
        </w:tc>
        <w:tc>
          <w:tcPr>
            <w:tcW w:w="3240" w:type="dxa"/>
          </w:tcPr>
          <w:p w14:paraId="77D96596" w14:textId="1FEB8D7A" w:rsidR="00671A95" w:rsidRPr="004147DB" w:rsidRDefault="00671A95" w:rsidP="004147DB">
            <w:pPr>
              <w:spacing w:after="120"/>
              <w:jc w:val="left"/>
              <w:rPr>
                <w:rFonts w:cs="Times New Roman"/>
                <w:color w:val="000000" w:themeColor="text1"/>
              </w:rPr>
            </w:pPr>
            <w:r w:rsidRPr="00254900">
              <w:rPr>
                <w:rFonts w:cs="Times New Roman"/>
                <w:color w:val="000000" w:themeColor="text1"/>
              </w:rPr>
              <w:t>Türkiye’nin döngüsel ekonomiye geçiş sürecinin</w:t>
            </w:r>
            <w:r w:rsidR="00162560">
              <w:rPr>
                <w:rFonts w:cs="Times New Roman"/>
                <w:color w:val="000000" w:themeColor="text1"/>
              </w:rPr>
              <w:t>;</w:t>
            </w:r>
            <w:r w:rsidR="004147DB">
              <w:rPr>
                <w:rFonts w:cs="Times New Roman"/>
                <w:color w:val="000000" w:themeColor="text1"/>
              </w:rPr>
              <w:t xml:space="preserve"> </w:t>
            </w:r>
            <w:r w:rsidRPr="00254900">
              <w:rPr>
                <w:rFonts w:cs="Times New Roman"/>
                <w:color w:val="000000" w:themeColor="text1"/>
              </w:rPr>
              <w:t>kaynak verimliliğine, atık önleme ve azaltmaya, yeni iş ve yatırım fırsatlarına, tek kullanımlık plastik başta olmak üzere plastik azaltımı, deniz çöplerinin önlenmesi, sıfır atık ve endüstriyel simbiyoz gibi alanlardaki etkilerine ilişkin görüş ve öngörülerinizi paylaşınız.</w:t>
            </w:r>
          </w:p>
        </w:tc>
        <w:tc>
          <w:tcPr>
            <w:tcW w:w="5267" w:type="dxa"/>
          </w:tcPr>
          <w:p w14:paraId="6A1B2CAB" w14:textId="77777777" w:rsidR="00671A95" w:rsidRPr="00254900" w:rsidRDefault="00671A95" w:rsidP="006E429E">
            <w:pPr>
              <w:spacing w:after="120"/>
              <w:rPr>
                <w:rFonts w:cs="Times New Roman"/>
                <w:color w:val="000000" w:themeColor="text1"/>
                <w:shd w:val="clear" w:color="auto" w:fill="FFFFFF"/>
              </w:rPr>
            </w:pPr>
          </w:p>
          <w:p w14:paraId="2F8D7BA8" w14:textId="77777777" w:rsidR="00671A95" w:rsidRPr="00254900" w:rsidRDefault="00671A95" w:rsidP="006E429E">
            <w:pPr>
              <w:spacing w:after="120"/>
              <w:rPr>
                <w:rFonts w:cs="Times New Roman"/>
                <w:color w:val="000000" w:themeColor="text1"/>
                <w:shd w:val="clear" w:color="auto" w:fill="FFFFFF"/>
              </w:rPr>
            </w:pPr>
          </w:p>
          <w:p w14:paraId="61CDA635" w14:textId="77777777" w:rsidR="00671A95" w:rsidRPr="00254900" w:rsidRDefault="00671A95" w:rsidP="006E429E">
            <w:pPr>
              <w:spacing w:after="120"/>
              <w:rPr>
                <w:rFonts w:cs="Times New Roman"/>
                <w:color w:val="000000" w:themeColor="text1"/>
                <w:shd w:val="clear" w:color="auto" w:fill="FFFFFF"/>
              </w:rPr>
            </w:pPr>
          </w:p>
          <w:p w14:paraId="296E38B7" w14:textId="77777777" w:rsidR="00671A95" w:rsidRPr="00254900" w:rsidRDefault="00671A95" w:rsidP="006E429E">
            <w:pPr>
              <w:spacing w:after="120"/>
              <w:rPr>
                <w:rFonts w:cs="Times New Roman"/>
                <w:color w:val="000000" w:themeColor="text1"/>
                <w:shd w:val="clear" w:color="auto" w:fill="FFFFFF"/>
              </w:rPr>
            </w:pPr>
          </w:p>
          <w:p w14:paraId="048288D2" w14:textId="77777777" w:rsidR="00671A95" w:rsidRPr="00254900" w:rsidRDefault="00671A95" w:rsidP="006E429E">
            <w:pPr>
              <w:spacing w:after="120"/>
              <w:rPr>
                <w:rFonts w:cs="Times New Roman"/>
                <w:color w:val="000000" w:themeColor="text1"/>
                <w:shd w:val="clear" w:color="auto" w:fill="FFFFFF"/>
              </w:rPr>
            </w:pPr>
          </w:p>
          <w:p w14:paraId="1EC78694" w14:textId="77777777" w:rsidR="00671A95" w:rsidRPr="00254900" w:rsidRDefault="00671A95" w:rsidP="006E429E">
            <w:pPr>
              <w:spacing w:after="120"/>
              <w:rPr>
                <w:rFonts w:cs="Times New Roman"/>
                <w:color w:val="000000" w:themeColor="text1"/>
                <w:shd w:val="clear" w:color="auto" w:fill="FFFFFF"/>
              </w:rPr>
            </w:pPr>
          </w:p>
          <w:p w14:paraId="6782AEA2" w14:textId="77777777" w:rsidR="00671A95" w:rsidRPr="00254900" w:rsidRDefault="00671A95" w:rsidP="006E429E">
            <w:pPr>
              <w:spacing w:after="120"/>
              <w:rPr>
                <w:rFonts w:cs="Times New Roman"/>
                <w:color w:val="000000" w:themeColor="text1"/>
                <w:shd w:val="clear" w:color="auto" w:fill="FFFFFF"/>
              </w:rPr>
            </w:pPr>
          </w:p>
          <w:p w14:paraId="1B727903" w14:textId="77777777" w:rsidR="00671A95" w:rsidRPr="00254900" w:rsidRDefault="00671A95" w:rsidP="006E429E">
            <w:pPr>
              <w:spacing w:after="120"/>
              <w:rPr>
                <w:rFonts w:cs="Times New Roman"/>
                <w:color w:val="000000" w:themeColor="text1"/>
                <w:shd w:val="clear" w:color="auto" w:fill="FFFFFF"/>
              </w:rPr>
            </w:pPr>
          </w:p>
          <w:p w14:paraId="11991ABF" w14:textId="77777777" w:rsidR="00671A95" w:rsidRPr="00254900" w:rsidRDefault="00671A95" w:rsidP="006E429E">
            <w:pPr>
              <w:spacing w:after="120"/>
              <w:rPr>
                <w:rFonts w:cs="Times New Roman"/>
                <w:color w:val="000000" w:themeColor="text1"/>
                <w:shd w:val="clear" w:color="auto" w:fill="FFFFFF"/>
              </w:rPr>
            </w:pPr>
          </w:p>
          <w:p w14:paraId="2221E605" w14:textId="77777777" w:rsidR="00671A95" w:rsidRPr="00254900" w:rsidRDefault="00671A95" w:rsidP="00F83250">
            <w:pPr>
              <w:spacing w:after="120"/>
              <w:ind w:left="0"/>
              <w:rPr>
                <w:rFonts w:cs="Times New Roman"/>
                <w:color w:val="000000" w:themeColor="text1"/>
                <w:shd w:val="clear" w:color="auto" w:fill="FFFFFF"/>
              </w:rPr>
            </w:pPr>
          </w:p>
        </w:tc>
      </w:tr>
      <w:tr w:rsidR="006F14C0" w:rsidRPr="006F14C0" w14:paraId="48C8193F" w14:textId="77777777" w:rsidTr="003012BF">
        <w:trPr>
          <w:trHeight w:val="3725"/>
        </w:trPr>
        <w:tc>
          <w:tcPr>
            <w:tcW w:w="509" w:type="dxa"/>
          </w:tcPr>
          <w:p w14:paraId="5E9D47B5" w14:textId="7822D736" w:rsidR="00671A95" w:rsidRPr="006F14C0" w:rsidRDefault="00791B66" w:rsidP="006E429E">
            <w:pPr>
              <w:spacing w:after="120"/>
              <w:rPr>
                <w:rFonts w:cs="Times New Roman"/>
                <w:shd w:val="clear" w:color="auto" w:fill="FFFFFF"/>
              </w:rPr>
            </w:pPr>
            <w:r w:rsidRPr="006F14C0">
              <w:rPr>
                <w:rFonts w:cs="Times New Roman"/>
                <w:shd w:val="clear" w:color="auto" w:fill="FFFFFF"/>
              </w:rPr>
              <w:lastRenderedPageBreak/>
              <w:t>d</w:t>
            </w:r>
            <w:r w:rsidR="00671A95" w:rsidRPr="006F14C0">
              <w:rPr>
                <w:rFonts w:cs="Times New Roman"/>
                <w:shd w:val="clear" w:color="auto" w:fill="FFFFFF"/>
              </w:rPr>
              <w:t>.</w:t>
            </w:r>
          </w:p>
        </w:tc>
        <w:tc>
          <w:tcPr>
            <w:tcW w:w="3240" w:type="dxa"/>
          </w:tcPr>
          <w:p w14:paraId="52D4C125" w14:textId="5E1727E4" w:rsidR="00671A95" w:rsidRPr="006F14C0" w:rsidRDefault="00671A95" w:rsidP="004147DB">
            <w:pPr>
              <w:spacing w:after="120"/>
              <w:jc w:val="left"/>
              <w:rPr>
                <w:rFonts w:cs="Times New Roman"/>
                <w:shd w:val="clear" w:color="auto" w:fill="FFFFFF"/>
              </w:rPr>
            </w:pPr>
            <w:r w:rsidRPr="006F14C0">
              <w:rPr>
                <w:rFonts w:cs="Times New Roman"/>
              </w:rPr>
              <w:t xml:space="preserve">Türkiye’nin döngüsel ekonomiye geçiş sürecinde </w:t>
            </w:r>
            <w:r w:rsidR="00A43CE1" w:rsidRPr="006F14C0">
              <w:rPr>
                <w:rFonts w:cs="Times New Roman"/>
                <w:shd w:val="clear" w:color="auto" w:fill="FFFFFF"/>
              </w:rPr>
              <w:t>firmanızın</w:t>
            </w:r>
            <w:r w:rsidRPr="006F14C0">
              <w:rPr>
                <w:rFonts w:cs="Times New Roman"/>
                <w:shd w:val="clear" w:color="auto" w:fill="FFFFFF"/>
              </w:rPr>
              <w:t xml:space="preserve"> en güçlü ve zayıf yönleri nelerdir? </w:t>
            </w:r>
            <w:r w:rsidR="00CA633C">
              <w:rPr>
                <w:rFonts w:cs="Times New Roman"/>
                <w:shd w:val="clear" w:color="auto" w:fill="FFFFFF"/>
              </w:rPr>
              <w:t>D</w:t>
            </w:r>
            <w:r w:rsidR="00CA633C">
              <w:rPr>
                <w:rFonts w:cs="Times New Roman"/>
                <w:shd w:val="clear" w:color="auto" w:fill="FFFFFF"/>
              </w:rPr>
              <w:t>öngüsel ekonomi</w:t>
            </w:r>
            <w:r w:rsidRPr="006F14C0">
              <w:rPr>
                <w:rFonts w:cs="Times New Roman"/>
              </w:rPr>
              <w:t xml:space="preserve"> alanındaki faaliyet ve hedeflerinizi de dikkate alarak ne tür gereksinimleriniz bulunmaktadır (eğitim, finansal kaynak, altyapı, insan kaynağı, vb.)?</w:t>
            </w:r>
          </w:p>
        </w:tc>
        <w:tc>
          <w:tcPr>
            <w:tcW w:w="5267" w:type="dxa"/>
          </w:tcPr>
          <w:p w14:paraId="470292D7" w14:textId="77777777" w:rsidR="00671A95" w:rsidRPr="006F14C0" w:rsidRDefault="00671A95" w:rsidP="006E429E">
            <w:pPr>
              <w:spacing w:after="120"/>
              <w:rPr>
                <w:rFonts w:cs="Times New Roman"/>
                <w:shd w:val="clear" w:color="auto" w:fill="FFFFFF"/>
              </w:rPr>
            </w:pPr>
          </w:p>
        </w:tc>
      </w:tr>
    </w:tbl>
    <w:p w14:paraId="3F7D693E" w14:textId="77777777" w:rsidR="00671A95" w:rsidRPr="00254900" w:rsidRDefault="00671A95" w:rsidP="00671A95">
      <w:pPr>
        <w:spacing w:after="120"/>
        <w:rPr>
          <w:rFonts w:cs="Times New Roman"/>
          <w:color w:val="000000" w:themeColor="text1"/>
          <w:shd w:val="clear" w:color="auto" w:fill="FFFFFF"/>
        </w:rPr>
      </w:pPr>
    </w:p>
    <w:p w14:paraId="493B43D1" w14:textId="77777777" w:rsidR="00671A95" w:rsidRPr="00254900" w:rsidRDefault="00671A95" w:rsidP="00671A95">
      <w:pPr>
        <w:pStyle w:val="ListParagraph"/>
        <w:numPr>
          <w:ilvl w:val="1"/>
          <w:numId w:val="30"/>
        </w:numPr>
        <w:spacing w:before="0" w:after="120" w:line="259" w:lineRule="auto"/>
        <w:ind w:left="450" w:hanging="450"/>
        <w:rPr>
          <w:rFonts w:cs="Times New Roman"/>
          <w:b/>
          <w:bCs/>
          <w:color w:val="000000" w:themeColor="text1"/>
          <w:shd w:val="clear" w:color="auto" w:fill="FFFFFF"/>
        </w:rPr>
      </w:pPr>
      <w:r w:rsidRPr="00254900">
        <w:rPr>
          <w:rFonts w:cs="Times New Roman"/>
          <w:b/>
          <w:bCs/>
          <w:color w:val="000000" w:themeColor="text1"/>
          <w:shd w:val="clear" w:color="auto" w:fill="FFFFFF"/>
        </w:rPr>
        <w:t>Türkiye’nin Döngüsel Ekonomiye Geçiş Potansiyelinin Değerlendirilmesi için Teknik Destek Projesi kapsamında sağlayabileceğiniz katkıları değerlendiriniz.</w:t>
      </w:r>
    </w:p>
    <w:tbl>
      <w:tblPr>
        <w:tblStyle w:val="TableGrid"/>
        <w:tblW w:w="0" w:type="auto"/>
        <w:tblLook w:val="04A0" w:firstRow="1" w:lastRow="0" w:firstColumn="1" w:lastColumn="0" w:noHBand="0" w:noVBand="1"/>
      </w:tblPr>
      <w:tblGrid>
        <w:gridCol w:w="509"/>
        <w:gridCol w:w="3240"/>
        <w:gridCol w:w="5267"/>
      </w:tblGrid>
      <w:tr w:rsidR="006F14C0" w:rsidRPr="006F14C0" w14:paraId="0489DE6E" w14:textId="77777777" w:rsidTr="00197B44">
        <w:trPr>
          <w:trHeight w:val="3653"/>
        </w:trPr>
        <w:tc>
          <w:tcPr>
            <w:tcW w:w="509" w:type="dxa"/>
            <w:tcBorders>
              <w:bottom w:val="single" w:sz="4" w:space="0" w:color="auto"/>
            </w:tcBorders>
          </w:tcPr>
          <w:p w14:paraId="01A59008" w14:textId="77777777" w:rsidR="00671A95" w:rsidRPr="006F14C0" w:rsidRDefault="00671A95" w:rsidP="006E429E">
            <w:pPr>
              <w:spacing w:after="120"/>
              <w:rPr>
                <w:rFonts w:cs="Times New Roman"/>
                <w:shd w:val="clear" w:color="auto" w:fill="FFFFFF"/>
              </w:rPr>
            </w:pPr>
            <w:r w:rsidRPr="006F14C0">
              <w:rPr>
                <w:rFonts w:cs="Times New Roman"/>
                <w:shd w:val="clear" w:color="auto" w:fill="FFFFFF"/>
              </w:rPr>
              <w:t>a.</w:t>
            </w:r>
          </w:p>
        </w:tc>
        <w:tc>
          <w:tcPr>
            <w:tcW w:w="3240" w:type="dxa"/>
            <w:tcBorders>
              <w:bottom w:val="single" w:sz="4" w:space="0" w:color="auto"/>
            </w:tcBorders>
          </w:tcPr>
          <w:p w14:paraId="479333FC" w14:textId="64C74E09" w:rsidR="00671A95" w:rsidRPr="006F14C0" w:rsidRDefault="00A43CE1" w:rsidP="00E8783B">
            <w:pPr>
              <w:spacing w:after="120"/>
              <w:jc w:val="left"/>
              <w:rPr>
                <w:rFonts w:cs="Times New Roman"/>
                <w:shd w:val="clear" w:color="auto" w:fill="FFFFFF"/>
              </w:rPr>
            </w:pPr>
            <w:r w:rsidRPr="006F14C0">
              <w:rPr>
                <w:rFonts w:cs="Times New Roman"/>
              </w:rPr>
              <w:t>Firmanızın</w:t>
            </w:r>
            <w:r w:rsidR="00671A95" w:rsidRPr="006F14C0">
              <w:rPr>
                <w:rFonts w:cs="Times New Roman"/>
              </w:rPr>
              <w:t xml:space="preserve"> Türkiye’nin Döngüsel Ekonomiye Geçiş Potansiyelinin Değerlendirilmesi için Teknik Destek Projesi kapsamında ve sonraki süreçte ne tür katkılar sağla</w:t>
            </w:r>
            <w:r w:rsidR="003B141C" w:rsidRPr="006F14C0">
              <w:rPr>
                <w:rFonts w:cs="Times New Roman"/>
              </w:rPr>
              <w:t>y</w:t>
            </w:r>
            <w:r w:rsidR="00671A95" w:rsidRPr="006F14C0">
              <w:rPr>
                <w:rFonts w:cs="Times New Roman"/>
              </w:rPr>
              <w:t xml:space="preserve">abileceğini düşünüyorsunuz? (Yaygınlaştırma, veri sağlama, </w:t>
            </w:r>
            <w:r w:rsidR="003B141C" w:rsidRPr="006F14C0">
              <w:rPr>
                <w:rFonts w:cs="Times New Roman"/>
              </w:rPr>
              <w:t xml:space="preserve">sektörel çalışmalara katkı, </w:t>
            </w:r>
            <w:r w:rsidR="00671A95" w:rsidRPr="006F14C0">
              <w:rPr>
                <w:rFonts w:cs="Times New Roman"/>
              </w:rPr>
              <w:t>vb.)</w:t>
            </w:r>
          </w:p>
        </w:tc>
        <w:tc>
          <w:tcPr>
            <w:tcW w:w="5267" w:type="dxa"/>
            <w:tcBorders>
              <w:bottom w:val="single" w:sz="4" w:space="0" w:color="auto"/>
            </w:tcBorders>
          </w:tcPr>
          <w:p w14:paraId="753E2369" w14:textId="77777777" w:rsidR="00671A95" w:rsidRPr="006F14C0" w:rsidRDefault="00671A95" w:rsidP="006E429E">
            <w:pPr>
              <w:spacing w:after="120"/>
              <w:rPr>
                <w:rFonts w:cs="Times New Roman"/>
                <w:shd w:val="clear" w:color="auto" w:fill="FFFFFF"/>
              </w:rPr>
            </w:pPr>
          </w:p>
          <w:p w14:paraId="6BE168C8" w14:textId="77777777" w:rsidR="00671A95" w:rsidRPr="006F14C0" w:rsidRDefault="00671A95" w:rsidP="006E429E">
            <w:pPr>
              <w:spacing w:after="120"/>
              <w:rPr>
                <w:rFonts w:cs="Times New Roman"/>
                <w:shd w:val="clear" w:color="auto" w:fill="FFFFFF"/>
              </w:rPr>
            </w:pPr>
          </w:p>
          <w:p w14:paraId="417DA164" w14:textId="77777777" w:rsidR="00671A95" w:rsidRPr="006F14C0" w:rsidRDefault="00671A95" w:rsidP="006E429E">
            <w:pPr>
              <w:spacing w:after="120"/>
              <w:rPr>
                <w:rFonts w:cs="Times New Roman"/>
                <w:shd w:val="clear" w:color="auto" w:fill="FFFFFF"/>
              </w:rPr>
            </w:pPr>
          </w:p>
          <w:p w14:paraId="0BA53FFD" w14:textId="77777777" w:rsidR="00671A95" w:rsidRPr="006F14C0" w:rsidRDefault="00671A95" w:rsidP="006E429E">
            <w:pPr>
              <w:spacing w:after="120"/>
              <w:rPr>
                <w:rFonts w:cs="Times New Roman"/>
                <w:shd w:val="clear" w:color="auto" w:fill="FFFFFF"/>
              </w:rPr>
            </w:pPr>
          </w:p>
          <w:p w14:paraId="5D948B66" w14:textId="77777777" w:rsidR="00671A95" w:rsidRPr="006F14C0" w:rsidRDefault="00671A95" w:rsidP="006E429E">
            <w:pPr>
              <w:spacing w:after="120"/>
              <w:rPr>
                <w:rFonts w:cs="Times New Roman"/>
                <w:shd w:val="clear" w:color="auto" w:fill="FFFFFF"/>
              </w:rPr>
            </w:pPr>
          </w:p>
          <w:p w14:paraId="26B4B4A1" w14:textId="77777777" w:rsidR="00671A95" w:rsidRPr="006F14C0" w:rsidRDefault="00671A95" w:rsidP="006E429E">
            <w:pPr>
              <w:spacing w:after="120"/>
              <w:rPr>
                <w:rFonts w:cs="Times New Roman"/>
                <w:shd w:val="clear" w:color="auto" w:fill="FFFFFF"/>
              </w:rPr>
            </w:pPr>
          </w:p>
          <w:p w14:paraId="7D823F87" w14:textId="77777777" w:rsidR="00671A95" w:rsidRPr="006F14C0" w:rsidRDefault="00671A95" w:rsidP="006E429E">
            <w:pPr>
              <w:spacing w:after="120"/>
              <w:rPr>
                <w:rFonts w:cs="Times New Roman"/>
                <w:shd w:val="clear" w:color="auto" w:fill="FFFFFF"/>
              </w:rPr>
            </w:pPr>
          </w:p>
          <w:p w14:paraId="2A43C283" w14:textId="77777777" w:rsidR="00671A95" w:rsidRPr="006F14C0" w:rsidRDefault="00671A95" w:rsidP="00CB7C1C">
            <w:pPr>
              <w:spacing w:after="120"/>
              <w:ind w:left="0"/>
              <w:rPr>
                <w:rFonts w:cs="Times New Roman"/>
                <w:shd w:val="clear" w:color="auto" w:fill="FFFFFF"/>
              </w:rPr>
            </w:pPr>
          </w:p>
        </w:tc>
      </w:tr>
    </w:tbl>
    <w:p w14:paraId="49725F5F" w14:textId="747C3B4D" w:rsidR="00C054C5" w:rsidRDefault="00C054C5">
      <w:pPr>
        <w:spacing w:before="0" w:after="160" w:line="259" w:lineRule="auto"/>
        <w:ind w:left="0"/>
        <w:jc w:val="left"/>
        <w:rPr>
          <w:rFonts w:cs="Times New Roman"/>
          <w:b/>
          <w:bCs/>
          <w:color w:val="000000" w:themeColor="text1"/>
          <w:shd w:val="clear" w:color="auto" w:fill="FFFFFF"/>
        </w:rPr>
      </w:pPr>
    </w:p>
    <w:p w14:paraId="05ECA212" w14:textId="16B272C3" w:rsidR="00671A95" w:rsidRPr="00254900" w:rsidRDefault="00671A95" w:rsidP="00671A95">
      <w:pPr>
        <w:pStyle w:val="ListParagraph"/>
        <w:numPr>
          <w:ilvl w:val="1"/>
          <w:numId w:val="30"/>
        </w:numPr>
        <w:spacing w:before="0" w:after="120" w:line="259" w:lineRule="auto"/>
        <w:ind w:left="450" w:hanging="450"/>
        <w:rPr>
          <w:rFonts w:cs="Times New Roman"/>
          <w:b/>
          <w:bCs/>
          <w:color w:val="000000" w:themeColor="text1"/>
          <w:shd w:val="clear" w:color="auto" w:fill="FFFFFF"/>
        </w:rPr>
      </w:pPr>
      <w:r w:rsidRPr="00254900">
        <w:rPr>
          <w:rFonts w:cs="Times New Roman"/>
          <w:b/>
          <w:bCs/>
          <w:color w:val="000000" w:themeColor="text1"/>
          <w:shd w:val="clear" w:color="auto" w:fill="FFFFFF"/>
        </w:rPr>
        <w:t>Konuyla ilgili belirtmek istediğiniz diğer konular, görüş ve öneriler var mıdır?</w:t>
      </w:r>
    </w:p>
    <w:tbl>
      <w:tblPr>
        <w:tblStyle w:val="TableGrid"/>
        <w:tblW w:w="0" w:type="auto"/>
        <w:tblLook w:val="04A0" w:firstRow="1" w:lastRow="0" w:firstColumn="1" w:lastColumn="0" w:noHBand="0" w:noVBand="1"/>
      </w:tblPr>
      <w:tblGrid>
        <w:gridCol w:w="496"/>
        <w:gridCol w:w="3226"/>
        <w:gridCol w:w="5294"/>
      </w:tblGrid>
      <w:tr w:rsidR="00671A95" w:rsidRPr="00254900" w14:paraId="2248F665" w14:textId="77777777" w:rsidTr="00197B44">
        <w:trPr>
          <w:trHeight w:val="2519"/>
        </w:trPr>
        <w:tc>
          <w:tcPr>
            <w:tcW w:w="445" w:type="dxa"/>
            <w:tcBorders>
              <w:bottom w:val="single" w:sz="4" w:space="0" w:color="auto"/>
            </w:tcBorders>
          </w:tcPr>
          <w:p w14:paraId="621251FF" w14:textId="77777777" w:rsidR="00671A95" w:rsidRPr="00254900" w:rsidRDefault="00671A95" w:rsidP="006E429E">
            <w:pPr>
              <w:spacing w:after="120"/>
              <w:rPr>
                <w:rFonts w:cs="Times New Roman"/>
                <w:color w:val="000000" w:themeColor="text1"/>
                <w:shd w:val="clear" w:color="auto" w:fill="FFFFFF"/>
              </w:rPr>
            </w:pPr>
            <w:r w:rsidRPr="00254900">
              <w:rPr>
                <w:rFonts w:cs="Times New Roman"/>
                <w:b/>
                <w:bCs/>
                <w:color w:val="000000" w:themeColor="text1"/>
                <w:shd w:val="clear" w:color="auto" w:fill="FFFFFF"/>
              </w:rPr>
              <w:t xml:space="preserve"> </w:t>
            </w:r>
            <w:r w:rsidRPr="00254900">
              <w:rPr>
                <w:rFonts w:cs="Times New Roman"/>
                <w:color w:val="000000" w:themeColor="text1"/>
                <w:shd w:val="clear" w:color="auto" w:fill="FFFFFF"/>
              </w:rPr>
              <w:t>a.</w:t>
            </w:r>
          </w:p>
        </w:tc>
        <w:tc>
          <w:tcPr>
            <w:tcW w:w="3240" w:type="dxa"/>
            <w:tcBorders>
              <w:bottom w:val="single" w:sz="4" w:space="0" w:color="auto"/>
            </w:tcBorders>
          </w:tcPr>
          <w:p w14:paraId="73E08C15" w14:textId="77777777" w:rsidR="00671A95" w:rsidRPr="00254900" w:rsidRDefault="00671A95" w:rsidP="00E8783B">
            <w:pPr>
              <w:spacing w:after="120"/>
              <w:jc w:val="left"/>
              <w:rPr>
                <w:rFonts w:cs="Times New Roman"/>
                <w:color w:val="000000" w:themeColor="text1"/>
                <w:shd w:val="clear" w:color="auto" w:fill="FFFFFF"/>
              </w:rPr>
            </w:pPr>
            <w:r w:rsidRPr="00254900">
              <w:rPr>
                <w:rFonts w:cs="Times New Roman"/>
                <w:color w:val="000000" w:themeColor="text1"/>
              </w:rPr>
              <w:t>Diğer görüş ve önelerinizi belirtiniz.</w:t>
            </w:r>
          </w:p>
        </w:tc>
        <w:tc>
          <w:tcPr>
            <w:tcW w:w="5331" w:type="dxa"/>
            <w:tcBorders>
              <w:bottom w:val="single" w:sz="4" w:space="0" w:color="auto"/>
            </w:tcBorders>
          </w:tcPr>
          <w:p w14:paraId="0D62CC6C" w14:textId="77777777" w:rsidR="00671A95" w:rsidRPr="00254900" w:rsidRDefault="00671A95" w:rsidP="00197B44">
            <w:pPr>
              <w:spacing w:after="120"/>
              <w:ind w:left="0"/>
              <w:rPr>
                <w:rFonts w:cs="Times New Roman"/>
                <w:color w:val="000000" w:themeColor="text1"/>
                <w:shd w:val="clear" w:color="auto" w:fill="FFFFFF"/>
              </w:rPr>
            </w:pPr>
          </w:p>
        </w:tc>
      </w:tr>
    </w:tbl>
    <w:p w14:paraId="64214C24" w14:textId="77777777" w:rsidR="00671A95" w:rsidRPr="00254900" w:rsidRDefault="00671A95" w:rsidP="00671A95">
      <w:pPr>
        <w:spacing w:after="120"/>
        <w:jc w:val="center"/>
        <w:rPr>
          <w:rFonts w:cs="Times New Roman"/>
          <w:b/>
          <w:bCs/>
          <w:i/>
          <w:iCs/>
          <w:color w:val="000000" w:themeColor="text1"/>
          <w:shd w:val="clear" w:color="auto" w:fill="FFFFFF"/>
        </w:rPr>
      </w:pPr>
    </w:p>
    <w:p w14:paraId="04D45765" w14:textId="2C71D4CA" w:rsidR="00F51393" w:rsidRPr="00197B44" w:rsidRDefault="00671A95" w:rsidP="00197B44">
      <w:pPr>
        <w:spacing w:after="120"/>
        <w:jc w:val="center"/>
        <w:rPr>
          <w:rFonts w:cs="Times New Roman"/>
          <w:b/>
          <w:bCs/>
          <w:i/>
          <w:iCs/>
          <w:color w:val="000000" w:themeColor="text1"/>
          <w:shd w:val="clear" w:color="auto" w:fill="FFFFFF"/>
        </w:rPr>
      </w:pPr>
      <w:r w:rsidRPr="00254900">
        <w:rPr>
          <w:rFonts w:cs="Times New Roman"/>
          <w:b/>
          <w:bCs/>
          <w:i/>
          <w:iCs/>
          <w:color w:val="000000" w:themeColor="text1"/>
          <w:shd w:val="clear" w:color="auto" w:fill="FFFFFF"/>
        </w:rPr>
        <w:t>Katılım ve katkılarınız için teşekkür ederiz.</w:t>
      </w:r>
    </w:p>
    <w:sectPr w:rsidR="00F51393" w:rsidRPr="00197B44" w:rsidSect="006E429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F71AB" w14:textId="77777777" w:rsidR="00442D3E" w:rsidRDefault="00442D3E">
      <w:pPr>
        <w:spacing w:before="0" w:after="0" w:line="240" w:lineRule="auto"/>
      </w:pPr>
      <w:r>
        <w:separator/>
      </w:r>
    </w:p>
  </w:endnote>
  <w:endnote w:type="continuationSeparator" w:id="0">
    <w:p w14:paraId="1FEBF98D" w14:textId="77777777" w:rsidR="00442D3E" w:rsidRDefault="00442D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FDB32" w14:textId="4FC730AE" w:rsidR="006E429E" w:rsidRDefault="006E429E" w:rsidP="006E429E">
    <w:pPr>
      <w:pBdr>
        <w:top w:val="nil"/>
        <w:left w:val="nil"/>
        <w:bottom w:val="nil"/>
        <w:right w:val="nil"/>
        <w:between w:val="nil"/>
      </w:pBdr>
      <w:tabs>
        <w:tab w:val="center" w:pos="4680"/>
        <w:tab w:val="right" w:pos="9360"/>
      </w:tabs>
      <w:spacing w:after="0" w:line="240" w:lineRule="auto"/>
      <w:rPr>
        <w:color w:val="000000"/>
      </w:rPr>
    </w:pPr>
    <w:r>
      <w:rPr>
        <w:rFonts w:asciiTheme="majorHAnsi" w:hAnsiTheme="majorHAnsi"/>
        <w:noProof/>
        <w:color w:val="000000"/>
      </w:rPr>
      <w:drawing>
        <wp:anchor distT="0" distB="0" distL="114300" distR="114300" simplePos="0" relativeHeight="251665408" behindDoc="0" locked="0" layoutInCell="1" allowOverlap="1" wp14:anchorId="64DD8988" wp14:editId="51892405">
          <wp:simplePos x="0" y="0"/>
          <wp:positionH relativeFrom="margin">
            <wp:posOffset>3319780</wp:posOffset>
          </wp:positionH>
          <wp:positionV relativeFrom="paragraph">
            <wp:posOffset>200660</wp:posOffset>
          </wp:positionV>
          <wp:extent cx="927100" cy="32004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jpg"/>
                  <pic:cNvPicPr/>
                </pic:nvPicPr>
                <pic:blipFill>
                  <a:blip r:embed="rId1">
                    <a:extLst>
                      <a:ext uri="{28A0092B-C50C-407E-A947-70E740481C1C}">
                        <a14:useLocalDpi xmlns:a14="http://schemas.microsoft.com/office/drawing/2010/main" val="0"/>
                      </a:ext>
                    </a:extLst>
                  </a:blip>
                  <a:stretch>
                    <a:fillRect/>
                  </a:stretch>
                </pic:blipFill>
                <pic:spPr>
                  <a:xfrm>
                    <a:off x="0" y="0"/>
                    <a:ext cx="927100" cy="3200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DD75E6E" wp14:editId="5D8F134F">
          <wp:simplePos x="0" y="0"/>
          <wp:positionH relativeFrom="column">
            <wp:posOffset>1820211</wp:posOffset>
          </wp:positionH>
          <wp:positionV relativeFrom="paragraph">
            <wp:posOffset>147955</wp:posOffset>
          </wp:positionV>
          <wp:extent cx="866775" cy="401932"/>
          <wp:effectExtent l="0" t="0" r="0" b="0"/>
          <wp:wrapNone/>
          <wp:docPr id="1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866775" cy="401932"/>
                  </a:xfrm>
                  <a:prstGeom prst="rect">
                    <a:avLst/>
                  </a:prstGeom>
                  <a:ln/>
                </pic:spPr>
              </pic:pic>
            </a:graphicData>
          </a:graphic>
          <wp14:sizeRelH relativeFrom="page">
            <wp14:pctWidth>0</wp14:pctWidth>
          </wp14:sizeRelH>
          <wp14:sizeRelV relativeFrom="page">
            <wp14:pctHeight>0</wp14:pctHeight>
          </wp14:sizeRelV>
        </wp:anchor>
      </w:drawing>
    </w:r>
  </w:p>
  <w:p w14:paraId="6D48D757" w14:textId="32F3B550" w:rsidR="006E429E" w:rsidRDefault="006E429E" w:rsidP="006E429E">
    <w:pPr>
      <w:pBdr>
        <w:top w:val="nil"/>
        <w:left w:val="nil"/>
        <w:bottom w:val="nil"/>
        <w:right w:val="nil"/>
        <w:between w:val="nil"/>
      </w:pBdr>
      <w:tabs>
        <w:tab w:val="center" w:pos="4680"/>
        <w:tab w:val="right" w:pos="9360"/>
      </w:tabs>
      <w:spacing w:after="0" w:line="240" w:lineRule="auto"/>
      <w:ind w:left="0"/>
      <w:jc w:val="left"/>
      <w:rPr>
        <w:color w:val="000000"/>
      </w:rPr>
    </w:pPr>
    <w:r>
      <w:rPr>
        <w:noProof/>
      </w:rPr>
      <w:drawing>
        <wp:anchor distT="0" distB="0" distL="114300" distR="114300" simplePos="0" relativeHeight="251663360" behindDoc="0" locked="0" layoutInCell="1" allowOverlap="1" wp14:anchorId="59DC18A1" wp14:editId="319C3F5E">
          <wp:simplePos x="0" y="0"/>
          <wp:positionH relativeFrom="margin">
            <wp:posOffset>4823990</wp:posOffset>
          </wp:positionH>
          <wp:positionV relativeFrom="paragraph">
            <wp:posOffset>44460</wp:posOffset>
          </wp:positionV>
          <wp:extent cx="763905" cy="186690"/>
          <wp:effectExtent l="0" t="0" r="0" b="381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preferRelativeResize="0"/>
                </pic:nvPicPr>
                <pic:blipFill>
                  <a:blip r:embed="rId3">
                    <a:extLst>
                      <a:ext uri="{28A0092B-C50C-407E-A947-70E740481C1C}">
                        <a14:useLocalDpi xmlns:a14="http://schemas.microsoft.com/office/drawing/2010/main" val="0"/>
                      </a:ext>
                    </a:extLst>
                  </a:blip>
                  <a:stretch>
                    <a:fillRect/>
                  </a:stretch>
                </pic:blipFill>
                <pic:spPr>
                  <a:xfrm>
                    <a:off x="0" y="0"/>
                    <a:ext cx="763905" cy="186690"/>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B60E349" wp14:editId="0B7F6C14">
          <wp:simplePos x="0" y="0"/>
          <wp:positionH relativeFrom="margin">
            <wp:posOffset>24047</wp:posOffset>
          </wp:positionH>
          <wp:positionV relativeFrom="paragraph">
            <wp:posOffset>7029</wp:posOffset>
          </wp:positionV>
          <wp:extent cx="866279" cy="272415"/>
          <wp:effectExtent l="0" t="0" r="0" b="0"/>
          <wp:wrapNone/>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referRelativeResize="0"/>
                </pic:nvPicPr>
                <pic:blipFill>
                  <a:blip r:embed="rId4">
                    <a:extLst>
                      <a:ext uri="{28A0092B-C50C-407E-A947-70E740481C1C}">
                        <a14:useLocalDpi xmlns:a14="http://schemas.microsoft.com/office/drawing/2010/main" val="0"/>
                      </a:ext>
                    </a:extLst>
                  </a:blip>
                  <a:stretch>
                    <a:fillRect/>
                  </a:stretch>
                </pic:blipFill>
                <pic:spPr>
                  <a:xfrm>
                    <a:off x="0" y="0"/>
                    <a:ext cx="866279" cy="272415"/>
                  </a:xfrm>
                  <a:prstGeom prst="rect">
                    <a:avLst/>
                  </a:prstGeom>
                  <a:ln/>
                </pic:spPr>
              </pic:pic>
            </a:graphicData>
          </a:graphic>
          <wp14:sizeRelH relativeFrom="page">
            <wp14:pctWidth>0</wp14:pctWidth>
          </wp14:sizeRelH>
          <wp14:sizeRelV relativeFrom="page">
            <wp14:pctHeight>0</wp14:pctHeight>
          </wp14:sizeRelV>
        </wp:anchor>
      </w:drawing>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56573" w14:textId="77777777" w:rsidR="00442D3E" w:rsidRDefault="00442D3E">
      <w:pPr>
        <w:spacing w:before="0" w:after="0" w:line="240" w:lineRule="auto"/>
      </w:pPr>
      <w:r>
        <w:separator/>
      </w:r>
    </w:p>
  </w:footnote>
  <w:footnote w:type="continuationSeparator" w:id="0">
    <w:p w14:paraId="77C1F823" w14:textId="77777777" w:rsidR="00442D3E" w:rsidRDefault="00442D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6DA3D" w14:textId="77777777" w:rsidR="006E429E" w:rsidRPr="00E80EE3" w:rsidRDefault="006E429E" w:rsidP="006E429E">
    <w:pPr>
      <w:pBdr>
        <w:top w:val="nil"/>
        <w:left w:val="nil"/>
        <w:bottom w:val="nil"/>
        <w:right w:val="nil"/>
        <w:between w:val="nil"/>
      </w:pBdr>
      <w:tabs>
        <w:tab w:val="center" w:pos="4680"/>
        <w:tab w:val="right" w:pos="9360"/>
        <w:tab w:val="left" w:pos="4230"/>
      </w:tabs>
      <w:spacing w:after="0" w:line="240" w:lineRule="auto"/>
      <w:ind w:left="708" w:firstLine="2124"/>
      <w:jc w:val="center"/>
      <w:rPr>
        <w:rFonts w:ascii="Calibri" w:hAnsi="Calibri"/>
        <w:b/>
        <w:color w:val="000000"/>
        <w:sz w:val="20"/>
        <w:szCs w:val="20"/>
      </w:rPr>
    </w:pPr>
    <w:r>
      <w:rPr>
        <w:noProof/>
      </w:rPr>
      <w:drawing>
        <wp:anchor distT="0" distB="0" distL="114300" distR="114300" simplePos="0" relativeHeight="251660288" behindDoc="1" locked="0" layoutInCell="1" hidden="0" allowOverlap="1" wp14:anchorId="4DE03696" wp14:editId="2D9AEC1D">
          <wp:simplePos x="0" y="0"/>
          <wp:positionH relativeFrom="margin">
            <wp:align>center</wp:align>
          </wp:positionH>
          <wp:positionV relativeFrom="paragraph">
            <wp:posOffset>-363855</wp:posOffset>
          </wp:positionV>
          <wp:extent cx="1958400" cy="84960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58400" cy="849600"/>
                  </a:xfrm>
                  <a:prstGeom prst="rect">
                    <a:avLst/>
                  </a:prstGeom>
                  <a:ln/>
                </pic:spPr>
              </pic:pic>
            </a:graphicData>
          </a:graphic>
          <wp14:sizeRelH relativeFrom="margin">
            <wp14:pctWidth>0</wp14:pctWidth>
          </wp14:sizeRelH>
          <wp14:sizeRelV relativeFrom="margin">
            <wp14:pctHeight>0</wp14:pctHeight>
          </wp14:sizeRelV>
        </wp:anchor>
      </w:drawing>
    </w:r>
  </w:p>
  <w:p w14:paraId="4B6F23A3" w14:textId="77777777" w:rsidR="006E429E" w:rsidRDefault="006E429E" w:rsidP="006E429E">
    <w:pPr>
      <w:pBdr>
        <w:top w:val="nil"/>
        <w:left w:val="nil"/>
        <w:bottom w:val="nil"/>
        <w:right w:val="nil"/>
        <w:between w:val="nil"/>
      </w:pBdr>
      <w:tabs>
        <w:tab w:val="center" w:pos="4680"/>
        <w:tab w:val="right" w:pos="9360"/>
      </w:tabs>
      <w:spacing w:after="0" w:line="240" w:lineRule="auto"/>
      <w:ind w:left="0"/>
      <w:rPr>
        <w:rFonts w:ascii="Arial" w:eastAsia="Arial" w:hAnsi="Arial" w:cs="Arial"/>
        <w:color w:val="000000"/>
        <w:sz w:val="12"/>
        <w:szCs w:val="12"/>
      </w:rPr>
    </w:pPr>
  </w:p>
  <w:p w14:paraId="01B6F704" w14:textId="77777777" w:rsidR="006E429E" w:rsidRDefault="006E429E" w:rsidP="006E429E">
    <w:pPr>
      <w:pBdr>
        <w:top w:val="nil"/>
        <w:left w:val="nil"/>
        <w:bottom w:val="nil"/>
        <w:right w:val="nil"/>
        <w:between w:val="nil"/>
      </w:pBdr>
      <w:tabs>
        <w:tab w:val="center" w:pos="4680"/>
        <w:tab w:val="right" w:pos="9360"/>
      </w:tabs>
      <w:spacing w:after="0" w:line="240" w:lineRule="auto"/>
      <w:ind w:left="0"/>
      <w:jc w:val="center"/>
      <w:rPr>
        <w:rFonts w:eastAsia="Arial" w:cs="Times New Roman"/>
        <w:color w:val="000000"/>
        <w:sz w:val="14"/>
        <w:szCs w:val="14"/>
      </w:rPr>
    </w:pPr>
  </w:p>
  <w:p w14:paraId="2890B80D" w14:textId="77777777" w:rsidR="006E429E" w:rsidRDefault="006E429E" w:rsidP="00DC0E00">
    <w:pPr>
      <w:pBdr>
        <w:top w:val="nil"/>
        <w:left w:val="nil"/>
        <w:bottom w:val="nil"/>
        <w:right w:val="nil"/>
        <w:between w:val="nil"/>
      </w:pBdr>
      <w:tabs>
        <w:tab w:val="center" w:pos="4680"/>
        <w:tab w:val="right" w:pos="9360"/>
      </w:tabs>
      <w:spacing w:after="0" w:line="240" w:lineRule="auto"/>
      <w:ind w:left="0"/>
      <w:jc w:val="center"/>
      <w:rPr>
        <w:rFonts w:eastAsia="Arial" w:cs="Times New Roman"/>
        <w:color w:val="000000"/>
        <w:sz w:val="14"/>
        <w:szCs w:val="14"/>
      </w:rPr>
    </w:pPr>
    <w:r>
      <w:rPr>
        <w:rFonts w:eastAsia="Arial" w:cs="Times New Roman"/>
        <w:color w:val="000000"/>
        <w:sz w:val="14"/>
        <w:szCs w:val="14"/>
      </w:rPr>
      <w:t xml:space="preserve">Bu proje Avrupa Birliği ve Türkiye </w:t>
    </w:r>
  </w:p>
  <w:p w14:paraId="36225D08" w14:textId="7A83D876" w:rsidR="006E429E" w:rsidRDefault="006E429E" w:rsidP="003C49D9">
    <w:pPr>
      <w:pBdr>
        <w:top w:val="nil"/>
        <w:left w:val="nil"/>
        <w:bottom w:val="nil"/>
        <w:right w:val="nil"/>
        <w:between w:val="nil"/>
      </w:pBdr>
      <w:tabs>
        <w:tab w:val="center" w:pos="4680"/>
        <w:tab w:val="right" w:pos="9360"/>
      </w:tabs>
      <w:spacing w:after="0" w:line="240" w:lineRule="auto"/>
      <w:ind w:left="0"/>
      <w:jc w:val="center"/>
      <w:rPr>
        <w:rFonts w:eastAsia="Arial" w:cs="Times New Roman"/>
        <w:color w:val="000000"/>
        <w:sz w:val="14"/>
        <w:szCs w:val="14"/>
      </w:rPr>
    </w:pPr>
    <w:r>
      <w:rPr>
        <w:rFonts w:eastAsia="Arial" w:cs="Times New Roman"/>
        <w:color w:val="000000"/>
        <w:sz w:val="14"/>
        <w:szCs w:val="14"/>
      </w:rPr>
      <w:t>Cumhuriyeti tarafından finanse edilmektedir.</w:t>
    </w:r>
  </w:p>
  <w:p w14:paraId="2F1413E4" w14:textId="77777777" w:rsidR="006E429E" w:rsidRDefault="006E429E" w:rsidP="003C49D9">
    <w:pPr>
      <w:pBdr>
        <w:top w:val="nil"/>
        <w:left w:val="nil"/>
        <w:bottom w:val="nil"/>
        <w:right w:val="nil"/>
        <w:between w:val="nil"/>
      </w:pBdr>
      <w:tabs>
        <w:tab w:val="center" w:pos="4680"/>
        <w:tab w:val="right" w:pos="9360"/>
      </w:tabs>
      <w:spacing w:after="0" w:line="240" w:lineRule="auto"/>
      <w:ind w:left="0"/>
      <w:jc w:val="center"/>
      <w:rPr>
        <w:rFonts w:eastAsia="Arial" w:cs="Times New Roman"/>
        <w:color w:val="000000"/>
        <w:sz w:val="14"/>
        <w:szCs w:val="14"/>
      </w:rPr>
    </w:pPr>
  </w:p>
  <w:p w14:paraId="2CBFC5D1" w14:textId="30E4CA8E" w:rsidR="006E429E" w:rsidRDefault="006E429E" w:rsidP="00DC0E00">
    <w:pPr>
      <w:pBdr>
        <w:top w:val="nil"/>
        <w:left w:val="nil"/>
        <w:bottom w:val="nil"/>
        <w:right w:val="nil"/>
        <w:between w:val="nil"/>
      </w:pBdr>
      <w:tabs>
        <w:tab w:val="center" w:pos="4680"/>
        <w:tab w:val="right" w:pos="9360"/>
      </w:tabs>
      <w:spacing w:after="0" w:line="240" w:lineRule="auto"/>
      <w:jc w:val="center"/>
      <w:rPr>
        <w:rFonts w:cs="Times New Roman"/>
        <w:b/>
        <w:bCs/>
        <w:sz w:val="20"/>
        <w:szCs w:val="18"/>
      </w:rPr>
    </w:pPr>
    <w:r w:rsidRPr="00DC0E00">
      <w:rPr>
        <w:rFonts w:cs="Times New Roman"/>
        <w:b/>
        <w:bCs/>
        <w:sz w:val="20"/>
        <w:szCs w:val="18"/>
      </w:rPr>
      <w:t>Türkiye'nin Döngüsel Ekonomiye Geçiş Potansiyelini</w:t>
    </w:r>
    <w:r>
      <w:rPr>
        <w:rFonts w:cs="Times New Roman"/>
        <w:b/>
        <w:bCs/>
        <w:sz w:val="20"/>
        <w:szCs w:val="18"/>
      </w:rPr>
      <w:t xml:space="preserve">n </w:t>
    </w:r>
    <w:r w:rsidRPr="00DC0E00">
      <w:rPr>
        <w:rFonts w:cs="Times New Roman"/>
        <w:b/>
        <w:bCs/>
        <w:sz w:val="20"/>
        <w:szCs w:val="18"/>
      </w:rPr>
      <w:t>Değerlendirilmesi için Teknik Destek Projesi</w:t>
    </w:r>
  </w:p>
  <w:p w14:paraId="543B6B39" w14:textId="77777777" w:rsidR="006E429E" w:rsidRDefault="006E429E" w:rsidP="00DC0E00">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00A4"/>
    <w:multiLevelType w:val="hybridMultilevel"/>
    <w:tmpl w:val="FA02DF3A"/>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E3781F"/>
    <w:multiLevelType w:val="hybridMultilevel"/>
    <w:tmpl w:val="CE008F6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2DF1806"/>
    <w:multiLevelType w:val="multilevel"/>
    <w:tmpl w:val="BB8C6E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744F41"/>
    <w:multiLevelType w:val="hybridMultilevel"/>
    <w:tmpl w:val="723CF3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9D13BC"/>
    <w:multiLevelType w:val="hybridMultilevel"/>
    <w:tmpl w:val="A4D06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E3D10"/>
    <w:multiLevelType w:val="hybridMultilevel"/>
    <w:tmpl w:val="1376DDB4"/>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15613D"/>
    <w:multiLevelType w:val="hybridMultilevel"/>
    <w:tmpl w:val="B1AC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C4394"/>
    <w:multiLevelType w:val="hybridMultilevel"/>
    <w:tmpl w:val="ACFA8A62"/>
    <w:lvl w:ilvl="0" w:tplc="041F0001">
      <w:start w:val="1"/>
      <w:numFmt w:val="bullet"/>
      <w:lvlText w:val=""/>
      <w:lvlJc w:val="left"/>
      <w:pPr>
        <w:ind w:left="833"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8" w15:restartNumberingAfterBreak="0">
    <w:nsid w:val="265C52D7"/>
    <w:multiLevelType w:val="hybridMultilevel"/>
    <w:tmpl w:val="ADE4B01E"/>
    <w:lvl w:ilvl="0" w:tplc="041F0001">
      <w:start w:val="1"/>
      <w:numFmt w:val="bullet"/>
      <w:lvlText w:val=""/>
      <w:lvlJc w:val="left"/>
      <w:pPr>
        <w:ind w:left="833"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9" w15:restartNumberingAfterBreak="0">
    <w:nsid w:val="2C4E6FFF"/>
    <w:multiLevelType w:val="hybridMultilevel"/>
    <w:tmpl w:val="46C69E10"/>
    <w:lvl w:ilvl="0" w:tplc="041F0001">
      <w:start w:val="1"/>
      <w:numFmt w:val="bullet"/>
      <w:lvlText w:val=""/>
      <w:lvlJc w:val="left"/>
      <w:pPr>
        <w:ind w:left="833"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10" w15:restartNumberingAfterBreak="0">
    <w:nsid w:val="2E605391"/>
    <w:multiLevelType w:val="hybridMultilevel"/>
    <w:tmpl w:val="6EC2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F0D1E"/>
    <w:multiLevelType w:val="hybridMultilevel"/>
    <w:tmpl w:val="DE2E0F2E"/>
    <w:lvl w:ilvl="0" w:tplc="99CA8028">
      <w:numFmt w:val="bullet"/>
      <w:lvlText w:val="-"/>
      <w:lvlJc w:val="left"/>
      <w:pPr>
        <w:ind w:left="473" w:hanging="360"/>
      </w:pPr>
      <w:rPr>
        <w:rFonts w:ascii="Times New Roman" w:eastAsiaTheme="minorHAnsi" w:hAnsi="Times New Roman" w:cs="Times New Roman"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2" w15:restartNumberingAfterBreak="0">
    <w:nsid w:val="3EA045FC"/>
    <w:multiLevelType w:val="hybridMultilevel"/>
    <w:tmpl w:val="50B81C2E"/>
    <w:lvl w:ilvl="0" w:tplc="041F0001">
      <w:start w:val="1"/>
      <w:numFmt w:val="bullet"/>
      <w:lvlText w:val=""/>
      <w:lvlJc w:val="left"/>
      <w:pPr>
        <w:ind w:left="833"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13" w15:restartNumberingAfterBreak="0">
    <w:nsid w:val="45493D53"/>
    <w:multiLevelType w:val="hybridMultilevel"/>
    <w:tmpl w:val="4C748C02"/>
    <w:lvl w:ilvl="0" w:tplc="041F0001">
      <w:start w:val="1"/>
      <w:numFmt w:val="bullet"/>
      <w:lvlText w:val=""/>
      <w:lvlJc w:val="left"/>
      <w:pPr>
        <w:ind w:left="833"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14" w15:restartNumberingAfterBreak="0">
    <w:nsid w:val="475C682E"/>
    <w:multiLevelType w:val="hybridMultilevel"/>
    <w:tmpl w:val="0CCC2F64"/>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5" w15:restartNumberingAfterBreak="0">
    <w:nsid w:val="48DE2EB9"/>
    <w:multiLevelType w:val="hybridMultilevel"/>
    <w:tmpl w:val="F6F82FD8"/>
    <w:lvl w:ilvl="0" w:tplc="E4007952">
      <w:start w:val="1"/>
      <w:numFmt w:val="decimal"/>
      <w:lvlText w:val="%1."/>
      <w:lvlJc w:val="left"/>
      <w:pPr>
        <w:ind w:left="720" w:hanging="360"/>
      </w:pPr>
      <w:rPr>
        <w:rFonts w:cs="Calibr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A334E69"/>
    <w:multiLevelType w:val="hybridMultilevel"/>
    <w:tmpl w:val="A10AA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97A46"/>
    <w:multiLevelType w:val="hybridMultilevel"/>
    <w:tmpl w:val="81DC479C"/>
    <w:lvl w:ilvl="0" w:tplc="DDD48A50">
      <w:start w:val="20"/>
      <w:numFmt w:val="bullet"/>
      <w:lvlText w:val="-"/>
      <w:lvlJc w:val="left"/>
      <w:pPr>
        <w:ind w:left="473" w:hanging="360"/>
      </w:pPr>
      <w:rPr>
        <w:rFonts w:ascii="Times New Roman" w:eastAsia="Calibri" w:hAnsi="Times New Roman"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18" w15:restartNumberingAfterBreak="0">
    <w:nsid w:val="508C47B9"/>
    <w:multiLevelType w:val="hybridMultilevel"/>
    <w:tmpl w:val="7960F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266BAC"/>
    <w:multiLevelType w:val="hybridMultilevel"/>
    <w:tmpl w:val="13C24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4D0E96"/>
    <w:multiLevelType w:val="hybridMultilevel"/>
    <w:tmpl w:val="11A66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367492"/>
    <w:multiLevelType w:val="hybridMultilevel"/>
    <w:tmpl w:val="3E5A6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D456B00"/>
    <w:multiLevelType w:val="hybridMultilevel"/>
    <w:tmpl w:val="B1EC56BA"/>
    <w:lvl w:ilvl="0" w:tplc="98C0749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D497646"/>
    <w:multiLevelType w:val="hybridMultilevel"/>
    <w:tmpl w:val="3B6AD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4" w15:restartNumberingAfterBreak="0">
    <w:nsid w:val="5EBB7F45"/>
    <w:multiLevelType w:val="hybridMultilevel"/>
    <w:tmpl w:val="84541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2243AD"/>
    <w:multiLevelType w:val="hybridMultilevel"/>
    <w:tmpl w:val="C62C13F0"/>
    <w:lvl w:ilvl="0" w:tplc="B79C7F5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781197D"/>
    <w:multiLevelType w:val="hybridMultilevel"/>
    <w:tmpl w:val="DB086C42"/>
    <w:lvl w:ilvl="0" w:tplc="44B6726A">
      <w:start w:val="2"/>
      <w:numFmt w:val="bullet"/>
      <w:lvlText w:val="-"/>
      <w:lvlJc w:val="left"/>
      <w:pPr>
        <w:ind w:left="473" w:hanging="360"/>
      </w:pPr>
      <w:rPr>
        <w:rFonts w:ascii="Times New Roman" w:eastAsia="Calibri" w:hAnsi="Times New Roman"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27" w15:restartNumberingAfterBreak="0">
    <w:nsid w:val="6D7145D7"/>
    <w:multiLevelType w:val="hybridMultilevel"/>
    <w:tmpl w:val="B1FA357A"/>
    <w:lvl w:ilvl="0" w:tplc="AC1C5254">
      <w:numFmt w:val="bullet"/>
      <w:lvlText w:val="-"/>
      <w:lvlJc w:val="left"/>
      <w:pPr>
        <w:ind w:left="713" w:hanging="600"/>
      </w:pPr>
      <w:rPr>
        <w:rFonts w:ascii="Times New Roman" w:eastAsia="Calibri" w:hAnsi="Times New Roman" w:cs="Times New Roman"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8" w15:restartNumberingAfterBreak="0">
    <w:nsid w:val="71A75DD2"/>
    <w:multiLevelType w:val="hybridMultilevel"/>
    <w:tmpl w:val="3DCAD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F50D31"/>
    <w:multiLevelType w:val="hybridMultilevel"/>
    <w:tmpl w:val="81BC8746"/>
    <w:lvl w:ilvl="0" w:tplc="041F0001">
      <w:start w:val="1"/>
      <w:numFmt w:val="bullet"/>
      <w:lvlText w:val=""/>
      <w:lvlJc w:val="left"/>
      <w:pPr>
        <w:ind w:left="833"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30" w15:restartNumberingAfterBreak="0">
    <w:nsid w:val="79312B4D"/>
    <w:multiLevelType w:val="hybridMultilevel"/>
    <w:tmpl w:val="EB04BF56"/>
    <w:lvl w:ilvl="0" w:tplc="99CA80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672FD3"/>
    <w:multiLevelType w:val="hybridMultilevel"/>
    <w:tmpl w:val="C07C083A"/>
    <w:lvl w:ilvl="0" w:tplc="041F0001">
      <w:start w:val="1"/>
      <w:numFmt w:val="bullet"/>
      <w:lvlText w:val=""/>
      <w:lvlJc w:val="left"/>
      <w:pPr>
        <w:ind w:left="833" w:hanging="360"/>
      </w:pPr>
      <w:rPr>
        <w:rFonts w:ascii="Symbol" w:hAnsi="Symbol"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num w:numId="1">
    <w:abstractNumId w:val="19"/>
  </w:num>
  <w:num w:numId="2">
    <w:abstractNumId w:val="23"/>
  </w:num>
  <w:num w:numId="3">
    <w:abstractNumId w:val="6"/>
  </w:num>
  <w:num w:numId="4">
    <w:abstractNumId w:val="18"/>
  </w:num>
  <w:num w:numId="5">
    <w:abstractNumId w:val="28"/>
  </w:num>
  <w:num w:numId="6">
    <w:abstractNumId w:val="20"/>
  </w:num>
  <w:num w:numId="7">
    <w:abstractNumId w:val="4"/>
  </w:num>
  <w:num w:numId="8">
    <w:abstractNumId w:val="16"/>
  </w:num>
  <w:num w:numId="9">
    <w:abstractNumId w:val="17"/>
  </w:num>
  <w:num w:numId="10">
    <w:abstractNumId w:val="26"/>
  </w:num>
  <w:num w:numId="11">
    <w:abstractNumId w:val="24"/>
  </w:num>
  <w:num w:numId="12">
    <w:abstractNumId w:val="10"/>
  </w:num>
  <w:num w:numId="13">
    <w:abstractNumId w:val="0"/>
  </w:num>
  <w:num w:numId="14">
    <w:abstractNumId w:val="5"/>
  </w:num>
  <w:num w:numId="15">
    <w:abstractNumId w:val="15"/>
  </w:num>
  <w:num w:numId="16">
    <w:abstractNumId w:val="1"/>
  </w:num>
  <w:num w:numId="17">
    <w:abstractNumId w:val="13"/>
  </w:num>
  <w:num w:numId="18">
    <w:abstractNumId w:val="9"/>
  </w:num>
  <w:num w:numId="19">
    <w:abstractNumId w:val="3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5"/>
  </w:num>
  <w:num w:numId="23">
    <w:abstractNumId w:val="7"/>
  </w:num>
  <w:num w:numId="24">
    <w:abstractNumId w:val="8"/>
  </w:num>
  <w:num w:numId="25">
    <w:abstractNumId w:val="3"/>
  </w:num>
  <w:num w:numId="26">
    <w:abstractNumId w:val="12"/>
  </w:num>
  <w:num w:numId="27">
    <w:abstractNumId w:val="21"/>
  </w:num>
  <w:num w:numId="28">
    <w:abstractNumId w:val="29"/>
  </w:num>
  <w:num w:numId="29">
    <w:abstractNumId w:val="30"/>
  </w:num>
  <w:num w:numId="30">
    <w:abstractNumId w:val="2"/>
  </w:num>
  <w:num w:numId="31">
    <w:abstractNumId w:val="14"/>
  </w:num>
  <w:num w:numId="32">
    <w:abstractNumId w:val="11"/>
  </w:num>
  <w:num w:numId="33">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0NLawsDAwsTA2NDFW0lEKTi0uzszPAykwrQUAvCNKriwAAAA="/>
  </w:docVars>
  <w:rsids>
    <w:rsidRoot w:val="00661CF0"/>
    <w:rsid w:val="000025C2"/>
    <w:rsid w:val="00011EA4"/>
    <w:rsid w:val="000122EE"/>
    <w:rsid w:val="00013C9F"/>
    <w:rsid w:val="000145EB"/>
    <w:rsid w:val="000226D2"/>
    <w:rsid w:val="00023563"/>
    <w:rsid w:val="00023C68"/>
    <w:rsid w:val="0003365B"/>
    <w:rsid w:val="00045D64"/>
    <w:rsid w:val="00047198"/>
    <w:rsid w:val="00047E70"/>
    <w:rsid w:val="00053CDB"/>
    <w:rsid w:val="000560F4"/>
    <w:rsid w:val="00056B0F"/>
    <w:rsid w:val="00064D0A"/>
    <w:rsid w:val="00067A72"/>
    <w:rsid w:val="00077715"/>
    <w:rsid w:val="00092E6E"/>
    <w:rsid w:val="000947DA"/>
    <w:rsid w:val="000958D8"/>
    <w:rsid w:val="000962F3"/>
    <w:rsid w:val="000A225B"/>
    <w:rsid w:val="000A65FE"/>
    <w:rsid w:val="000B060A"/>
    <w:rsid w:val="000B0DB8"/>
    <w:rsid w:val="000B2F55"/>
    <w:rsid w:val="000C161C"/>
    <w:rsid w:val="000C387A"/>
    <w:rsid w:val="000D794B"/>
    <w:rsid w:val="000F030E"/>
    <w:rsid w:val="000F4DEA"/>
    <w:rsid w:val="000F7989"/>
    <w:rsid w:val="001015AD"/>
    <w:rsid w:val="00110933"/>
    <w:rsid w:val="00112CE0"/>
    <w:rsid w:val="00114F77"/>
    <w:rsid w:val="00116352"/>
    <w:rsid w:val="0012072F"/>
    <w:rsid w:val="00123838"/>
    <w:rsid w:val="00123A32"/>
    <w:rsid w:val="00127602"/>
    <w:rsid w:val="001348EC"/>
    <w:rsid w:val="00140D7E"/>
    <w:rsid w:val="001422AA"/>
    <w:rsid w:val="0014476E"/>
    <w:rsid w:val="00150CD8"/>
    <w:rsid w:val="0015335E"/>
    <w:rsid w:val="0015689D"/>
    <w:rsid w:val="00156B55"/>
    <w:rsid w:val="001624B9"/>
    <w:rsid w:val="00162560"/>
    <w:rsid w:val="00163A1C"/>
    <w:rsid w:val="001647CC"/>
    <w:rsid w:val="00164DFA"/>
    <w:rsid w:val="001744ED"/>
    <w:rsid w:val="0017484A"/>
    <w:rsid w:val="0017507A"/>
    <w:rsid w:val="001767F3"/>
    <w:rsid w:val="00184403"/>
    <w:rsid w:val="001853F2"/>
    <w:rsid w:val="0018621D"/>
    <w:rsid w:val="00186DA1"/>
    <w:rsid w:val="00190A3A"/>
    <w:rsid w:val="00191FF3"/>
    <w:rsid w:val="00192CFF"/>
    <w:rsid w:val="00197B44"/>
    <w:rsid w:val="001A1AB0"/>
    <w:rsid w:val="001A6075"/>
    <w:rsid w:val="001B42C2"/>
    <w:rsid w:val="001B7735"/>
    <w:rsid w:val="001C0606"/>
    <w:rsid w:val="001C0BF4"/>
    <w:rsid w:val="001C2418"/>
    <w:rsid w:val="001C66D3"/>
    <w:rsid w:val="001D0362"/>
    <w:rsid w:val="001D346B"/>
    <w:rsid w:val="001E316E"/>
    <w:rsid w:val="001E6A1B"/>
    <w:rsid w:val="001F0FCF"/>
    <w:rsid w:val="001F6DE9"/>
    <w:rsid w:val="001F7F11"/>
    <w:rsid w:val="00200D56"/>
    <w:rsid w:val="00201D81"/>
    <w:rsid w:val="0020268F"/>
    <w:rsid w:val="00202EB8"/>
    <w:rsid w:val="0020372D"/>
    <w:rsid w:val="00205395"/>
    <w:rsid w:val="00214D86"/>
    <w:rsid w:val="00216BDF"/>
    <w:rsid w:val="00220CA6"/>
    <w:rsid w:val="00221320"/>
    <w:rsid w:val="00223EC3"/>
    <w:rsid w:val="00224BE9"/>
    <w:rsid w:val="00231600"/>
    <w:rsid w:val="002420C5"/>
    <w:rsid w:val="002422C2"/>
    <w:rsid w:val="0024348C"/>
    <w:rsid w:val="00243952"/>
    <w:rsid w:val="00244831"/>
    <w:rsid w:val="002541D2"/>
    <w:rsid w:val="002550A8"/>
    <w:rsid w:val="00256497"/>
    <w:rsid w:val="002613E9"/>
    <w:rsid w:val="00263D53"/>
    <w:rsid w:val="00264DDE"/>
    <w:rsid w:val="002654E9"/>
    <w:rsid w:val="00270A27"/>
    <w:rsid w:val="00270CAE"/>
    <w:rsid w:val="00282E3D"/>
    <w:rsid w:val="002855FD"/>
    <w:rsid w:val="002914E5"/>
    <w:rsid w:val="00293A1F"/>
    <w:rsid w:val="002A7E05"/>
    <w:rsid w:val="002B4E3A"/>
    <w:rsid w:val="002B61E9"/>
    <w:rsid w:val="002B6C67"/>
    <w:rsid w:val="002C3DCD"/>
    <w:rsid w:val="002C59E1"/>
    <w:rsid w:val="002C5A6E"/>
    <w:rsid w:val="002D1C5A"/>
    <w:rsid w:val="002D286C"/>
    <w:rsid w:val="002D5A53"/>
    <w:rsid w:val="002E1A55"/>
    <w:rsid w:val="002E6176"/>
    <w:rsid w:val="002E64A7"/>
    <w:rsid w:val="002F1B04"/>
    <w:rsid w:val="002F2DEE"/>
    <w:rsid w:val="002F6C9E"/>
    <w:rsid w:val="002F71B6"/>
    <w:rsid w:val="003012BF"/>
    <w:rsid w:val="0030351B"/>
    <w:rsid w:val="0030357B"/>
    <w:rsid w:val="0030519B"/>
    <w:rsid w:val="0030709F"/>
    <w:rsid w:val="00310529"/>
    <w:rsid w:val="0031346C"/>
    <w:rsid w:val="00320DF8"/>
    <w:rsid w:val="00321E6C"/>
    <w:rsid w:val="0032214F"/>
    <w:rsid w:val="00323E6A"/>
    <w:rsid w:val="00331B62"/>
    <w:rsid w:val="00332674"/>
    <w:rsid w:val="003366A3"/>
    <w:rsid w:val="00342F75"/>
    <w:rsid w:val="0034602E"/>
    <w:rsid w:val="00352EED"/>
    <w:rsid w:val="00354421"/>
    <w:rsid w:val="00355C49"/>
    <w:rsid w:val="00356B6B"/>
    <w:rsid w:val="00360DFA"/>
    <w:rsid w:val="003619F5"/>
    <w:rsid w:val="00365504"/>
    <w:rsid w:val="0036673B"/>
    <w:rsid w:val="00376770"/>
    <w:rsid w:val="0037760B"/>
    <w:rsid w:val="003845DA"/>
    <w:rsid w:val="00387479"/>
    <w:rsid w:val="003966F9"/>
    <w:rsid w:val="003A5D0E"/>
    <w:rsid w:val="003A7D53"/>
    <w:rsid w:val="003B141C"/>
    <w:rsid w:val="003B3AD2"/>
    <w:rsid w:val="003B577C"/>
    <w:rsid w:val="003B60C2"/>
    <w:rsid w:val="003C49D9"/>
    <w:rsid w:val="003C6EE6"/>
    <w:rsid w:val="003D25F2"/>
    <w:rsid w:val="003D3159"/>
    <w:rsid w:val="003D7BC6"/>
    <w:rsid w:val="003E030D"/>
    <w:rsid w:val="003E06AF"/>
    <w:rsid w:val="003E3E37"/>
    <w:rsid w:val="003F298C"/>
    <w:rsid w:val="003F6357"/>
    <w:rsid w:val="004012EC"/>
    <w:rsid w:val="004051CD"/>
    <w:rsid w:val="0041436C"/>
    <w:rsid w:val="004147DB"/>
    <w:rsid w:val="004155A9"/>
    <w:rsid w:val="0042075C"/>
    <w:rsid w:val="00422C67"/>
    <w:rsid w:val="00435ED8"/>
    <w:rsid w:val="00442D3E"/>
    <w:rsid w:val="00442D63"/>
    <w:rsid w:val="00446B2B"/>
    <w:rsid w:val="00451D32"/>
    <w:rsid w:val="004541A7"/>
    <w:rsid w:val="004544E1"/>
    <w:rsid w:val="004618D1"/>
    <w:rsid w:val="00462DCC"/>
    <w:rsid w:val="00472E7E"/>
    <w:rsid w:val="00473746"/>
    <w:rsid w:val="004764D2"/>
    <w:rsid w:val="00476C8A"/>
    <w:rsid w:val="00484355"/>
    <w:rsid w:val="0048493A"/>
    <w:rsid w:val="004A1028"/>
    <w:rsid w:val="004A4EB1"/>
    <w:rsid w:val="004A63E3"/>
    <w:rsid w:val="004B463E"/>
    <w:rsid w:val="004B46FE"/>
    <w:rsid w:val="004B4A55"/>
    <w:rsid w:val="004C059E"/>
    <w:rsid w:val="004C0B12"/>
    <w:rsid w:val="004C0D59"/>
    <w:rsid w:val="004C2D2D"/>
    <w:rsid w:val="004C37F1"/>
    <w:rsid w:val="004D4DCC"/>
    <w:rsid w:val="004E4C9C"/>
    <w:rsid w:val="004F164A"/>
    <w:rsid w:val="004F2720"/>
    <w:rsid w:val="004F400A"/>
    <w:rsid w:val="004F541E"/>
    <w:rsid w:val="00501987"/>
    <w:rsid w:val="005045BF"/>
    <w:rsid w:val="00521492"/>
    <w:rsid w:val="00522AD1"/>
    <w:rsid w:val="0052670F"/>
    <w:rsid w:val="0054067A"/>
    <w:rsid w:val="00546340"/>
    <w:rsid w:val="00551FEB"/>
    <w:rsid w:val="00552D16"/>
    <w:rsid w:val="0055448E"/>
    <w:rsid w:val="00560119"/>
    <w:rsid w:val="0056146A"/>
    <w:rsid w:val="005636F8"/>
    <w:rsid w:val="00564633"/>
    <w:rsid w:val="00567AB3"/>
    <w:rsid w:val="00570DD3"/>
    <w:rsid w:val="005728F0"/>
    <w:rsid w:val="00573A71"/>
    <w:rsid w:val="005746CC"/>
    <w:rsid w:val="005746FE"/>
    <w:rsid w:val="00576CDB"/>
    <w:rsid w:val="005775F1"/>
    <w:rsid w:val="00580FFF"/>
    <w:rsid w:val="00581552"/>
    <w:rsid w:val="00586D82"/>
    <w:rsid w:val="0059131C"/>
    <w:rsid w:val="00592C99"/>
    <w:rsid w:val="00594098"/>
    <w:rsid w:val="00595BB8"/>
    <w:rsid w:val="00596A31"/>
    <w:rsid w:val="005A385E"/>
    <w:rsid w:val="005B65BE"/>
    <w:rsid w:val="005B733E"/>
    <w:rsid w:val="005C10CC"/>
    <w:rsid w:val="005E13DC"/>
    <w:rsid w:val="005F0A7F"/>
    <w:rsid w:val="005F0AFA"/>
    <w:rsid w:val="005F4D14"/>
    <w:rsid w:val="005F7E3E"/>
    <w:rsid w:val="0060483E"/>
    <w:rsid w:val="00611916"/>
    <w:rsid w:val="00612BA3"/>
    <w:rsid w:val="00614D0E"/>
    <w:rsid w:val="0062759F"/>
    <w:rsid w:val="0063335F"/>
    <w:rsid w:val="00635F33"/>
    <w:rsid w:val="006460D0"/>
    <w:rsid w:val="00651BD7"/>
    <w:rsid w:val="006547D9"/>
    <w:rsid w:val="006603FB"/>
    <w:rsid w:val="00661CF0"/>
    <w:rsid w:val="006672E8"/>
    <w:rsid w:val="0066785A"/>
    <w:rsid w:val="00671A95"/>
    <w:rsid w:val="006739CF"/>
    <w:rsid w:val="00681775"/>
    <w:rsid w:val="00683EC0"/>
    <w:rsid w:val="006853B8"/>
    <w:rsid w:val="00690FEC"/>
    <w:rsid w:val="006A0C34"/>
    <w:rsid w:val="006A0DD8"/>
    <w:rsid w:val="006A2073"/>
    <w:rsid w:val="006A58C0"/>
    <w:rsid w:val="006A69AF"/>
    <w:rsid w:val="006A782F"/>
    <w:rsid w:val="006B0676"/>
    <w:rsid w:val="006B0E44"/>
    <w:rsid w:val="006B5500"/>
    <w:rsid w:val="006B6231"/>
    <w:rsid w:val="006C6A0D"/>
    <w:rsid w:val="006D0B17"/>
    <w:rsid w:val="006D1539"/>
    <w:rsid w:val="006D60EB"/>
    <w:rsid w:val="006D6FF6"/>
    <w:rsid w:val="006E1BC4"/>
    <w:rsid w:val="006E429E"/>
    <w:rsid w:val="006E4E4F"/>
    <w:rsid w:val="006E7607"/>
    <w:rsid w:val="006F14C0"/>
    <w:rsid w:val="006F5EE7"/>
    <w:rsid w:val="00701ACC"/>
    <w:rsid w:val="00702090"/>
    <w:rsid w:val="007070F6"/>
    <w:rsid w:val="00707725"/>
    <w:rsid w:val="007122F1"/>
    <w:rsid w:val="00713765"/>
    <w:rsid w:val="00715313"/>
    <w:rsid w:val="007162FB"/>
    <w:rsid w:val="0073220D"/>
    <w:rsid w:val="007323E4"/>
    <w:rsid w:val="0073436B"/>
    <w:rsid w:val="00735E0F"/>
    <w:rsid w:val="00750262"/>
    <w:rsid w:val="00755CB0"/>
    <w:rsid w:val="00756F48"/>
    <w:rsid w:val="007606E6"/>
    <w:rsid w:val="0076411C"/>
    <w:rsid w:val="007642F0"/>
    <w:rsid w:val="00766024"/>
    <w:rsid w:val="007670FE"/>
    <w:rsid w:val="00770882"/>
    <w:rsid w:val="007708DA"/>
    <w:rsid w:val="007708EC"/>
    <w:rsid w:val="00771074"/>
    <w:rsid w:val="00771246"/>
    <w:rsid w:val="007722D4"/>
    <w:rsid w:val="007749D4"/>
    <w:rsid w:val="007827CB"/>
    <w:rsid w:val="00782E5F"/>
    <w:rsid w:val="007904BE"/>
    <w:rsid w:val="00791B66"/>
    <w:rsid w:val="00791DE1"/>
    <w:rsid w:val="00794BA9"/>
    <w:rsid w:val="007A50E2"/>
    <w:rsid w:val="007B6D85"/>
    <w:rsid w:val="007D0A01"/>
    <w:rsid w:val="007E4B9C"/>
    <w:rsid w:val="007E7D4A"/>
    <w:rsid w:val="007F1758"/>
    <w:rsid w:val="007F223B"/>
    <w:rsid w:val="007F636D"/>
    <w:rsid w:val="007F754D"/>
    <w:rsid w:val="00800A94"/>
    <w:rsid w:val="008038E2"/>
    <w:rsid w:val="00812C21"/>
    <w:rsid w:val="008146DF"/>
    <w:rsid w:val="00816B93"/>
    <w:rsid w:val="008205CC"/>
    <w:rsid w:val="008223A1"/>
    <w:rsid w:val="008344E9"/>
    <w:rsid w:val="00834F03"/>
    <w:rsid w:val="0084065E"/>
    <w:rsid w:val="0084574A"/>
    <w:rsid w:val="00854998"/>
    <w:rsid w:val="00860BEE"/>
    <w:rsid w:val="00874F5B"/>
    <w:rsid w:val="00877F2D"/>
    <w:rsid w:val="00882DCF"/>
    <w:rsid w:val="008910FA"/>
    <w:rsid w:val="00894CCC"/>
    <w:rsid w:val="008A2390"/>
    <w:rsid w:val="008A4323"/>
    <w:rsid w:val="008A5E0B"/>
    <w:rsid w:val="008B26CA"/>
    <w:rsid w:val="008B4DC5"/>
    <w:rsid w:val="008B5134"/>
    <w:rsid w:val="008B6596"/>
    <w:rsid w:val="008C06EE"/>
    <w:rsid w:val="008C131B"/>
    <w:rsid w:val="008C4B65"/>
    <w:rsid w:val="008D4BFE"/>
    <w:rsid w:val="008D62A3"/>
    <w:rsid w:val="008E1955"/>
    <w:rsid w:val="008E1DF6"/>
    <w:rsid w:val="008E1F40"/>
    <w:rsid w:val="008E2312"/>
    <w:rsid w:val="008E4AE5"/>
    <w:rsid w:val="008E7E5C"/>
    <w:rsid w:val="008F52D7"/>
    <w:rsid w:val="009064D2"/>
    <w:rsid w:val="009073B1"/>
    <w:rsid w:val="00924F15"/>
    <w:rsid w:val="00933D47"/>
    <w:rsid w:val="009442F3"/>
    <w:rsid w:val="00946B9F"/>
    <w:rsid w:val="00961F52"/>
    <w:rsid w:val="009727B9"/>
    <w:rsid w:val="00975A4B"/>
    <w:rsid w:val="00975FE1"/>
    <w:rsid w:val="00986B6C"/>
    <w:rsid w:val="009929AD"/>
    <w:rsid w:val="00993006"/>
    <w:rsid w:val="0099444A"/>
    <w:rsid w:val="00997074"/>
    <w:rsid w:val="00997B25"/>
    <w:rsid w:val="009B00E2"/>
    <w:rsid w:val="009B2FFF"/>
    <w:rsid w:val="009B51D0"/>
    <w:rsid w:val="009C0A84"/>
    <w:rsid w:val="009C4770"/>
    <w:rsid w:val="009C4E6A"/>
    <w:rsid w:val="009C505C"/>
    <w:rsid w:val="009D09B3"/>
    <w:rsid w:val="009E198B"/>
    <w:rsid w:val="009E522B"/>
    <w:rsid w:val="009F00DC"/>
    <w:rsid w:val="009F2123"/>
    <w:rsid w:val="009F26E3"/>
    <w:rsid w:val="009F40D3"/>
    <w:rsid w:val="009F6400"/>
    <w:rsid w:val="009F65BA"/>
    <w:rsid w:val="00A02064"/>
    <w:rsid w:val="00A032B9"/>
    <w:rsid w:val="00A0522E"/>
    <w:rsid w:val="00A05240"/>
    <w:rsid w:val="00A213CF"/>
    <w:rsid w:val="00A23E49"/>
    <w:rsid w:val="00A3571C"/>
    <w:rsid w:val="00A43CE1"/>
    <w:rsid w:val="00A45671"/>
    <w:rsid w:val="00A4739B"/>
    <w:rsid w:val="00A62358"/>
    <w:rsid w:val="00A6689E"/>
    <w:rsid w:val="00A66E09"/>
    <w:rsid w:val="00A700DE"/>
    <w:rsid w:val="00A70C68"/>
    <w:rsid w:val="00A715B9"/>
    <w:rsid w:val="00A73600"/>
    <w:rsid w:val="00A75502"/>
    <w:rsid w:val="00A762ED"/>
    <w:rsid w:val="00A860C4"/>
    <w:rsid w:val="00A870E3"/>
    <w:rsid w:val="00A87373"/>
    <w:rsid w:val="00A907F6"/>
    <w:rsid w:val="00A9085F"/>
    <w:rsid w:val="00AA7F02"/>
    <w:rsid w:val="00AB0D79"/>
    <w:rsid w:val="00AB0F5A"/>
    <w:rsid w:val="00AB4EEE"/>
    <w:rsid w:val="00AB548D"/>
    <w:rsid w:val="00AC12A8"/>
    <w:rsid w:val="00AC40C1"/>
    <w:rsid w:val="00AD01C4"/>
    <w:rsid w:val="00AE309B"/>
    <w:rsid w:val="00AE3F9E"/>
    <w:rsid w:val="00AE4677"/>
    <w:rsid w:val="00B028D5"/>
    <w:rsid w:val="00B132F3"/>
    <w:rsid w:val="00B17713"/>
    <w:rsid w:val="00B22BC3"/>
    <w:rsid w:val="00B25B3F"/>
    <w:rsid w:val="00B310B7"/>
    <w:rsid w:val="00B45001"/>
    <w:rsid w:val="00B460AA"/>
    <w:rsid w:val="00B51B19"/>
    <w:rsid w:val="00B52B4C"/>
    <w:rsid w:val="00B53896"/>
    <w:rsid w:val="00B60D40"/>
    <w:rsid w:val="00B63508"/>
    <w:rsid w:val="00B649BA"/>
    <w:rsid w:val="00B64B13"/>
    <w:rsid w:val="00B717A9"/>
    <w:rsid w:val="00B71E13"/>
    <w:rsid w:val="00B76B12"/>
    <w:rsid w:val="00B76FBB"/>
    <w:rsid w:val="00B81E1C"/>
    <w:rsid w:val="00B8248F"/>
    <w:rsid w:val="00B839DE"/>
    <w:rsid w:val="00B95044"/>
    <w:rsid w:val="00BA00E0"/>
    <w:rsid w:val="00BA0F2D"/>
    <w:rsid w:val="00BA6938"/>
    <w:rsid w:val="00BA6E27"/>
    <w:rsid w:val="00BA79BA"/>
    <w:rsid w:val="00BB16C6"/>
    <w:rsid w:val="00BB31F2"/>
    <w:rsid w:val="00BB491D"/>
    <w:rsid w:val="00BD3661"/>
    <w:rsid w:val="00BD4A43"/>
    <w:rsid w:val="00BD5361"/>
    <w:rsid w:val="00BD5B92"/>
    <w:rsid w:val="00BD7649"/>
    <w:rsid w:val="00BE167F"/>
    <w:rsid w:val="00BF007C"/>
    <w:rsid w:val="00BF4374"/>
    <w:rsid w:val="00C0009F"/>
    <w:rsid w:val="00C02504"/>
    <w:rsid w:val="00C048FF"/>
    <w:rsid w:val="00C054C5"/>
    <w:rsid w:val="00C062DE"/>
    <w:rsid w:val="00C065C0"/>
    <w:rsid w:val="00C07F5E"/>
    <w:rsid w:val="00C11A65"/>
    <w:rsid w:val="00C1255E"/>
    <w:rsid w:val="00C1626F"/>
    <w:rsid w:val="00C1683B"/>
    <w:rsid w:val="00C17DCC"/>
    <w:rsid w:val="00C20704"/>
    <w:rsid w:val="00C26ABD"/>
    <w:rsid w:val="00C33D65"/>
    <w:rsid w:val="00C4008A"/>
    <w:rsid w:val="00C40507"/>
    <w:rsid w:val="00C41ED4"/>
    <w:rsid w:val="00C4242B"/>
    <w:rsid w:val="00C43C81"/>
    <w:rsid w:val="00C4411F"/>
    <w:rsid w:val="00C44EA4"/>
    <w:rsid w:val="00C479A4"/>
    <w:rsid w:val="00C521EE"/>
    <w:rsid w:val="00C605AF"/>
    <w:rsid w:val="00C64ADB"/>
    <w:rsid w:val="00C65653"/>
    <w:rsid w:val="00C65864"/>
    <w:rsid w:val="00C6651B"/>
    <w:rsid w:val="00C6754C"/>
    <w:rsid w:val="00C707D0"/>
    <w:rsid w:val="00C7154E"/>
    <w:rsid w:val="00C71C01"/>
    <w:rsid w:val="00C76F0D"/>
    <w:rsid w:val="00C82D57"/>
    <w:rsid w:val="00C837BF"/>
    <w:rsid w:val="00C8615F"/>
    <w:rsid w:val="00C90FAD"/>
    <w:rsid w:val="00C92B4B"/>
    <w:rsid w:val="00C93387"/>
    <w:rsid w:val="00C94D40"/>
    <w:rsid w:val="00CA553A"/>
    <w:rsid w:val="00CA633C"/>
    <w:rsid w:val="00CB1D5D"/>
    <w:rsid w:val="00CB3AB7"/>
    <w:rsid w:val="00CB4069"/>
    <w:rsid w:val="00CB5DFA"/>
    <w:rsid w:val="00CB641D"/>
    <w:rsid w:val="00CB7C1C"/>
    <w:rsid w:val="00CC02CC"/>
    <w:rsid w:val="00CC65A5"/>
    <w:rsid w:val="00CD1B61"/>
    <w:rsid w:val="00CD6619"/>
    <w:rsid w:val="00CE00A9"/>
    <w:rsid w:val="00CE6D9F"/>
    <w:rsid w:val="00CE7935"/>
    <w:rsid w:val="00D0319A"/>
    <w:rsid w:val="00D03419"/>
    <w:rsid w:val="00D12F4C"/>
    <w:rsid w:val="00D133F0"/>
    <w:rsid w:val="00D16574"/>
    <w:rsid w:val="00D16AFD"/>
    <w:rsid w:val="00D17EB0"/>
    <w:rsid w:val="00D20A02"/>
    <w:rsid w:val="00D23EFA"/>
    <w:rsid w:val="00D25872"/>
    <w:rsid w:val="00D32926"/>
    <w:rsid w:val="00D4437A"/>
    <w:rsid w:val="00D50200"/>
    <w:rsid w:val="00D60C76"/>
    <w:rsid w:val="00D61AB4"/>
    <w:rsid w:val="00D622E6"/>
    <w:rsid w:val="00D66FC7"/>
    <w:rsid w:val="00D736D0"/>
    <w:rsid w:val="00D75CC1"/>
    <w:rsid w:val="00D769E0"/>
    <w:rsid w:val="00D77ACD"/>
    <w:rsid w:val="00D96923"/>
    <w:rsid w:val="00D9770C"/>
    <w:rsid w:val="00DA21EC"/>
    <w:rsid w:val="00DA32FF"/>
    <w:rsid w:val="00DA7C50"/>
    <w:rsid w:val="00DB0E0C"/>
    <w:rsid w:val="00DC0E00"/>
    <w:rsid w:val="00DC2E69"/>
    <w:rsid w:val="00DD5400"/>
    <w:rsid w:val="00DE1883"/>
    <w:rsid w:val="00DE5A9E"/>
    <w:rsid w:val="00DE7CD3"/>
    <w:rsid w:val="00DE7F1D"/>
    <w:rsid w:val="00DF39F6"/>
    <w:rsid w:val="00DF5329"/>
    <w:rsid w:val="00DF6674"/>
    <w:rsid w:val="00E03B6B"/>
    <w:rsid w:val="00E0442C"/>
    <w:rsid w:val="00E05FF1"/>
    <w:rsid w:val="00E103FD"/>
    <w:rsid w:val="00E10C53"/>
    <w:rsid w:val="00E11005"/>
    <w:rsid w:val="00E2132B"/>
    <w:rsid w:val="00E2323D"/>
    <w:rsid w:val="00E2451D"/>
    <w:rsid w:val="00E264F5"/>
    <w:rsid w:val="00E27C3A"/>
    <w:rsid w:val="00E327B5"/>
    <w:rsid w:val="00E32AF6"/>
    <w:rsid w:val="00E32C8F"/>
    <w:rsid w:val="00E32D57"/>
    <w:rsid w:val="00E3307A"/>
    <w:rsid w:val="00E33DAD"/>
    <w:rsid w:val="00E4051E"/>
    <w:rsid w:val="00E40BA2"/>
    <w:rsid w:val="00E40BD7"/>
    <w:rsid w:val="00E40D4A"/>
    <w:rsid w:val="00E41E3D"/>
    <w:rsid w:val="00E41E77"/>
    <w:rsid w:val="00E4227B"/>
    <w:rsid w:val="00E468DE"/>
    <w:rsid w:val="00E575FE"/>
    <w:rsid w:val="00E65399"/>
    <w:rsid w:val="00E7026E"/>
    <w:rsid w:val="00E71529"/>
    <w:rsid w:val="00E71975"/>
    <w:rsid w:val="00E71C97"/>
    <w:rsid w:val="00E73477"/>
    <w:rsid w:val="00E74B4B"/>
    <w:rsid w:val="00E76BE0"/>
    <w:rsid w:val="00E779F6"/>
    <w:rsid w:val="00E82382"/>
    <w:rsid w:val="00E84801"/>
    <w:rsid w:val="00E8783B"/>
    <w:rsid w:val="00E9458D"/>
    <w:rsid w:val="00E97C68"/>
    <w:rsid w:val="00EA054F"/>
    <w:rsid w:val="00EA35B7"/>
    <w:rsid w:val="00EA4893"/>
    <w:rsid w:val="00EA67EA"/>
    <w:rsid w:val="00EB1F5D"/>
    <w:rsid w:val="00EC1011"/>
    <w:rsid w:val="00EC3F3E"/>
    <w:rsid w:val="00EC5233"/>
    <w:rsid w:val="00ED0C59"/>
    <w:rsid w:val="00EE465A"/>
    <w:rsid w:val="00EE4EF9"/>
    <w:rsid w:val="00EE74C3"/>
    <w:rsid w:val="00EF0C35"/>
    <w:rsid w:val="00EF29E0"/>
    <w:rsid w:val="00EF5C02"/>
    <w:rsid w:val="00F06D61"/>
    <w:rsid w:val="00F0714A"/>
    <w:rsid w:val="00F071A7"/>
    <w:rsid w:val="00F15021"/>
    <w:rsid w:val="00F21D80"/>
    <w:rsid w:val="00F24B95"/>
    <w:rsid w:val="00F24F81"/>
    <w:rsid w:val="00F31A40"/>
    <w:rsid w:val="00F430DC"/>
    <w:rsid w:val="00F45C68"/>
    <w:rsid w:val="00F46E53"/>
    <w:rsid w:val="00F51393"/>
    <w:rsid w:val="00F53490"/>
    <w:rsid w:val="00F61A5A"/>
    <w:rsid w:val="00F62653"/>
    <w:rsid w:val="00F6780C"/>
    <w:rsid w:val="00F67CA9"/>
    <w:rsid w:val="00F67CF4"/>
    <w:rsid w:val="00F71469"/>
    <w:rsid w:val="00F71BA8"/>
    <w:rsid w:val="00F748C7"/>
    <w:rsid w:val="00F8222F"/>
    <w:rsid w:val="00F83250"/>
    <w:rsid w:val="00F85373"/>
    <w:rsid w:val="00F901FE"/>
    <w:rsid w:val="00F914A5"/>
    <w:rsid w:val="00F91754"/>
    <w:rsid w:val="00F943C5"/>
    <w:rsid w:val="00F95322"/>
    <w:rsid w:val="00F95D82"/>
    <w:rsid w:val="00FA139C"/>
    <w:rsid w:val="00FA1480"/>
    <w:rsid w:val="00FA6FF0"/>
    <w:rsid w:val="00FB10C4"/>
    <w:rsid w:val="00FB13D5"/>
    <w:rsid w:val="00FB410B"/>
    <w:rsid w:val="00FB5938"/>
    <w:rsid w:val="00FC1AB5"/>
    <w:rsid w:val="00FC25A9"/>
    <w:rsid w:val="00FC5C4B"/>
    <w:rsid w:val="00FD3A0B"/>
    <w:rsid w:val="00FD62A1"/>
    <w:rsid w:val="00FD68A0"/>
    <w:rsid w:val="00FE0A2D"/>
    <w:rsid w:val="00FE3EF6"/>
    <w:rsid w:val="00FE404A"/>
    <w:rsid w:val="00FF0399"/>
    <w:rsid w:val="00FF053C"/>
    <w:rsid w:val="00FF661E"/>
    <w:rsid w:val="00FF77F8"/>
  </w:rsids>
  <m:mathPr>
    <m:mathFont m:val="Cambria Math"/>
    <m:brkBin m:val="before"/>
    <m:brkBinSub m:val="--"/>
    <m:smallFrac m:val="0"/>
    <m:dispDef/>
    <m:lMargin m:val="0"/>
    <m:rMargin m:val="0"/>
    <m:defJc m:val="centerGroup"/>
    <m:wrapIndent m:val="1440"/>
    <m:intLim m:val="subSup"/>
    <m:naryLim m:val="undOvr"/>
  </m:mathPr>
  <w:themeFontLang w:val="tr-TR"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60A7F"/>
  <w15:docId w15:val="{1DB0EA78-0623-4DA4-9361-235EA1C0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CF0"/>
    <w:pPr>
      <w:spacing w:before="40" w:after="40" w:line="276" w:lineRule="auto"/>
      <w:ind w:left="113"/>
      <w:jc w:val="both"/>
    </w:pPr>
    <w:rPr>
      <w:rFonts w:ascii="Times New Roman" w:eastAsia="Calibri" w:hAnsi="Times New Roman" w:cs="Calibri"/>
      <w:sz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textChar">
    <w:name w:val="Table text Char"/>
    <w:basedOn w:val="DefaultParagraphFont"/>
    <w:link w:val="Tabletext"/>
    <w:locked/>
    <w:rsid w:val="00993006"/>
    <w:rPr>
      <w:rFonts w:ascii="Times New Roman" w:eastAsia="Calibri" w:hAnsi="Times New Roman" w:cs="Times New Roman"/>
      <w:bCs/>
      <w:color w:val="000000" w:themeColor="text1"/>
      <w:lang w:val="en-GB" w:eastAsia="it-IT"/>
    </w:rPr>
  </w:style>
  <w:style w:type="paragraph" w:customStyle="1" w:styleId="Tabletext">
    <w:name w:val="Table text"/>
    <w:basedOn w:val="Header"/>
    <w:link w:val="TabletextChar"/>
    <w:autoRedefine/>
    <w:qFormat/>
    <w:rsid w:val="00993006"/>
    <w:pPr>
      <w:tabs>
        <w:tab w:val="clear" w:pos="4536"/>
        <w:tab w:val="clear" w:pos="9072"/>
        <w:tab w:val="center" w:pos="4680"/>
        <w:tab w:val="right" w:pos="9360"/>
      </w:tabs>
      <w:spacing w:line="276" w:lineRule="auto"/>
      <w:ind w:left="0" w:right="357"/>
      <w:jc w:val="left"/>
    </w:pPr>
    <w:rPr>
      <w:rFonts w:cs="Times New Roman"/>
      <w:bCs/>
      <w:color w:val="000000" w:themeColor="text1"/>
      <w:sz w:val="22"/>
      <w:lang w:val="en-GB" w:eastAsia="it-IT"/>
    </w:rPr>
  </w:style>
  <w:style w:type="table" w:customStyle="1" w:styleId="GridTable31">
    <w:name w:val="Grid Table 31"/>
    <w:basedOn w:val="TableNormal"/>
    <w:uiPriority w:val="48"/>
    <w:rsid w:val="00661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ListParagraph">
    <w:name w:val="List Paragraph"/>
    <w:basedOn w:val="Normal"/>
    <w:uiPriority w:val="34"/>
    <w:qFormat/>
    <w:rsid w:val="00661CF0"/>
    <w:pPr>
      <w:ind w:left="720"/>
      <w:contextualSpacing/>
    </w:pPr>
  </w:style>
  <w:style w:type="table" w:styleId="TableGrid">
    <w:name w:val="Table Grid"/>
    <w:basedOn w:val="TableNormal"/>
    <w:uiPriority w:val="39"/>
    <w:rsid w:val="0066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CF0"/>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661CF0"/>
    <w:rPr>
      <w:rFonts w:ascii="Times New Roman" w:eastAsia="Calibri" w:hAnsi="Times New Roman" w:cs="Calibri"/>
      <w:sz w:val="24"/>
      <w:lang w:eastAsia="tr-TR"/>
    </w:rPr>
  </w:style>
  <w:style w:type="paragraph" w:styleId="NormalWeb">
    <w:name w:val="Normal (Web)"/>
    <w:basedOn w:val="Normal"/>
    <w:uiPriority w:val="99"/>
    <w:semiHidden/>
    <w:unhideWhenUsed/>
    <w:rsid w:val="008B26CA"/>
    <w:pPr>
      <w:spacing w:before="100" w:beforeAutospacing="1" w:after="100" w:afterAutospacing="1" w:line="240" w:lineRule="auto"/>
      <w:ind w:left="0"/>
      <w:jc w:val="left"/>
    </w:pPr>
    <w:rPr>
      <w:rFonts w:eastAsia="Times New Roman" w:cs="Times New Roman"/>
      <w:szCs w:val="24"/>
    </w:rPr>
  </w:style>
  <w:style w:type="paragraph" w:styleId="Footer">
    <w:name w:val="footer"/>
    <w:basedOn w:val="Normal"/>
    <w:link w:val="FooterChar"/>
    <w:uiPriority w:val="99"/>
    <w:unhideWhenUsed/>
    <w:rsid w:val="007670FE"/>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7670FE"/>
    <w:rPr>
      <w:rFonts w:ascii="Times New Roman" w:eastAsia="Calibri" w:hAnsi="Times New Roman" w:cs="Calibri"/>
      <w:sz w:val="24"/>
      <w:lang w:eastAsia="tr-TR"/>
    </w:rPr>
  </w:style>
  <w:style w:type="paragraph" w:styleId="Revision">
    <w:name w:val="Revision"/>
    <w:hidden/>
    <w:uiPriority w:val="99"/>
    <w:semiHidden/>
    <w:rsid w:val="00BE167F"/>
    <w:pPr>
      <w:spacing w:after="0" w:line="240" w:lineRule="auto"/>
    </w:pPr>
    <w:rPr>
      <w:rFonts w:ascii="Times New Roman" w:eastAsia="Calibri" w:hAnsi="Times New Roman" w:cs="Calibri"/>
      <w:sz w:val="24"/>
      <w:lang w:eastAsia="tr-TR"/>
    </w:rPr>
  </w:style>
  <w:style w:type="paragraph" w:styleId="BalloonText">
    <w:name w:val="Balloon Text"/>
    <w:basedOn w:val="Normal"/>
    <w:link w:val="BalloonTextChar"/>
    <w:uiPriority w:val="99"/>
    <w:semiHidden/>
    <w:unhideWhenUsed/>
    <w:rsid w:val="004F164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64A"/>
    <w:rPr>
      <w:rFonts w:ascii="Segoe UI" w:eastAsia="Calibri" w:hAnsi="Segoe UI" w:cs="Segoe UI"/>
      <w:sz w:val="18"/>
      <w:szCs w:val="18"/>
      <w:lang w:eastAsia="tr-TR"/>
    </w:rPr>
  </w:style>
  <w:style w:type="character" w:styleId="CommentReference">
    <w:name w:val="annotation reference"/>
    <w:basedOn w:val="DefaultParagraphFont"/>
    <w:uiPriority w:val="99"/>
    <w:semiHidden/>
    <w:unhideWhenUsed/>
    <w:rsid w:val="00E0442C"/>
    <w:rPr>
      <w:sz w:val="16"/>
      <w:szCs w:val="16"/>
    </w:rPr>
  </w:style>
  <w:style w:type="paragraph" w:styleId="CommentText">
    <w:name w:val="annotation text"/>
    <w:basedOn w:val="Normal"/>
    <w:link w:val="CommentTextChar"/>
    <w:uiPriority w:val="99"/>
    <w:semiHidden/>
    <w:unhideWhenUsed/>
    <w:rsid w:val="00E0442C"/>
    <w:pPr>
      <w:spacing w:line="240" w:lineRule="auto"/>
    </w:pPr>
    <w:rPr>
      <w:sz w:val="20"/>
      <w:szCs w:val="20"/>
    </w:rPr>
  </w:style>
  <w:style w:type="character" w:customStyle="1" w:styleId="CommentTextChar">
    <w:name w:val="Comment Text Char"/>
    <w:basedOn w:val="DefaultParagraphFont"/>
    <w:link w:val="CommentText"/>
    <w:uiPriority w:val="99"/>
    <w:semiHidden/>
    <w:rsid w:val="00E0442C"/>
    <w:rPr>
      <w:rFonts w:ascii="Times New Roman" w:eastAsia="Calibri" w:hAnsi="Times New Roman" w:cs="Calibri"/>
      <w:sz w:val="20"/>
      <w:szCs w:val="20"/>
      <w:lang w:eastAsia="tr-TR"/>
    </w:rPr>
  </w:style>
  <w:style w:type="paragraph" w:styleId="CommentSubject">
    <w:name w:val="annotation subject"/>
    <w:basedOn w:val="CommentText"/>
    <w:next w:val="CommentText"/>
    <w:link w:val="CommentSubjectChar"/>
    <w:uiPriority w:val="99"/>
    <w:semiHidden/>
    <w:unhideWhenUsed/>
    <w:rsid w:val="00E0442C"/>
    <w:rPr>
      <w:b/>
      <w:bCs/>
    </w:rPr>
  </w:style>
  <w:style w:type="character" w:customStyle="1" w:styleId="CommentSubjectChar">
    <w:name w:val="Comment Subject Char"/>
    <w:basedOn w:val="CommentTextChar"/>
    <w:link w:val="CommentSubject"/>
    <w:uiPriority w:val="99"/>
    <w:semiHidden/>
    <w:rsid w:val="00E0442C"/>
    <w:rPr>
      <w:rFonts w:ascii="Times New Roman" w:eastAsia="Calibri" w:hAnsi="Times New Roman" w:cs="Calibri"/>
      <w:b/>
      <w:bCs/>
      <w:sz w:val="20"/>
      <w:szCs w:val="20"/>
      <w:lang w:eastAsia="tr-TR"/>
    </w:rPr>
  </w:style>
  <w:style w:type="paragraph" w:styleId="FootnoteText">
    <w:name w:val="footnote text"/>
    <w:basedOn w:val="Normal"/>
    <w:link w:val="FootnoteTextChar"/>
    <w:uiPriority w:val="99"/>
    <w:semiHidden/>
    <w:unhideWhenUsed/>
    <w:rsid w:val="004544E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544E1"/>
    <w:rPr>
      <w:rFonts w:ascii="Times New Roman" w:eastAsia="Calibri" w:hAnsi="Times New Roman" w:cs="Calibri"/>
      <w:sz w:val="20"/>
      <w:szCs w:val="20"/>
      <w:lang w:eastAsia="tr-TR"/>
    </w:rPr>
  </w:style>
  <w:style w:type="character" w:styleId="FootnoteReference">
    <w:name w:val="footnote reference"/>
    <w:basedOn w:val="DefaultParagraphFont"/>
    <w:uiPriority w:val="99"/>
    <w:semiHidden/>
    <w:unhideWhenUsed/>
    <w:rsid w:val="004544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432711">
      <w:bodyDiv w:val="1"/>
      <w:marLeft w:val="0"/>
      <w:marRight w:val="0"/>
      <w:marTop w:val="0"/>
      <w:marBottom w:val="0"/>
      <w:divBdr>
        <w:top w:val="none" w:sz="0" w:space="0" w:color="auto"/>
        <w:left w:val="none" w:sz="0" w:space="0" w:color="auto"/>
        <w:bottom w:val="none" w:sz="0" w:space="0" w:color="auto"/>
        <w:right w:val="none" w:sz="0" w:space="0" w:color="auto"/>
      </w:divBdr>
    </w:div>
    <w:div w:id="432865949">
      <w:bodyDiv w:val="1"/>
      <w:marLeft w:val="0"/>
      <w:marRight w:val="0"/>
      <w:marTop w:val="0"/>
      <w:marBottom w:val="0"/>
      <w:divBdr>
        <w:top w:val="none" w:sz="0" w:space="0" w:color="auto"/>
        <w:left w:val="none" w:sz="0" w:space="0" w:color="auto"/>
        <w:bottom w:val="none" w:sz="0" w:space="0" w:color="auto"/>
        <w:right w:val="none" w:sz="0" w:space="0" w:color="auto"/>
      </w:divBdr>
    </w:div>
    <w:div w:id="469253532">
      <w:bodyDiv w:val="1"/>
      <w:marLeft w:val="0"/>
      <w:marRight w:val="0"/>
      <w:marTop w:val="0"/>
      <w:marBottom w:val="0"/>
      <w:divBdr>
        <w:top w:val="none" w:sz="0" w:space="0" w:color="auto"/>
        <w:left w:val="none" w:sz="0" w:space="0" w:color="auto"/>
        <w:bottom w:val="none" w:sz="0" w:space="0" w:color="auto"/>
        <w:right w:val="none" w:sz="0" w:space="0" w:color="auto"/>
      </w:divBdr>
      <w:divsChild>
        <w:div w:id="278882520">
          <w:marLeft w:val="547"/>
          <w:marRight w:val="0"/>
          <w:marTop w:val="0"/>
          <w:marBottom w:val="0"/>
          <w:divBdr>
            <w:top w:val="none" w:sz="0" w:space="0" w:color="auto"/>
            <w:left w:val="none" w:sz="0" w:space="0" w:color="auto"/>
            <w:bottom w:val="none" w:sz="0" w:space="0" w:color="auto"/>
            <w:right w:val="none" w:sz="0" w:space="0" w:color="auto"/>
          </w:divBdr>
        </w:div>
        <w:div w:id="2118675778">
          <w:marLeft w:val="547"/>
          <w:marRight w:val="0"/>
          <w:marTop w:val="0"/>
          <w:marBottom w:val="0"/>
          <w:divBdr>
            <w:top w:val="none" w:sz="0" w:space="0" w:color="auto"/>
            <w:left w:val="none" w:sz="0" w:space="0" w:color="auto"/>
            <w:bottom w:val="none" w:sz="0" w:space="0" w:color="auto"/>
            <w:right w:val="none" w:sz="0" w:space="0" w:color="auto"/>
          </w:divBdr>
        </w:div>
      </w:divsChild>
    </w:div>
    <w:div w:id="507477375">
      <w:bodyDiv w:val="1"/>
      <w:marLeft w:val="0"/>
      <w:marRight w:val="0"/>
      <w:marTop w:val="0"/>
      <w:marBottom w:val="0"/>
      <w:divBdr>
        <w:top w:val="none" w:sz="0" w:space="0" w:color="auto"/>
        <w:left w:val="none" w:sz="0" w:space="0" w:color="auto"/>
        <w:bottom w:val="none" w:sz="0" w:space="0" w:color="auto"/>
        <w:right w:val="none" w:sz="0" w:space="0" w:color="auto"/>
      </w:divBdr>
      <w:divsChild>
        <w:div w:id="2116321205">
          <w:marLeft w:val="360"/>
          <w:marRight w:val="0"/>
          <w:marTop w:val="200"/>
          <w:marBottom w:val="0"/>
          <w:divBdr>
            <w:top w:val="none" w:sz="0" w:space="0" w:color="auto"/>
            <w:left w:val="none" w:sz="0" w:space="0" w:color="auto"/>
            <w:bottom w:val="none" w:sz="0" w:space="0" w:color="auto"/>
            <w:right w:val="none" w:sz="0" w:space="0" w:color="auto"/>
          </w:divBdr>
        </w:div>
        <w:div w:id="63995799">
          <w:marLeft w:val="1080"/>
          <w:marRight w:val="0"/>
          <w:marTop w:val="100"/>
          <w:marBottom w:val="0"/>
          <w:divBdr>
            <w:top w:val="none" w:sz="0" w:space="0" w:color="auto"/>
            <w:left w:val="none" w:sz="0" w:space="0" w:color="auto"/>
            <w:bottom w:val="none" w:sz="0" w:space="0" w:color="auto"/>
            <w:right w:val="none" w:sz="0" w:space="0" w:color="auto"/>
          </w:divBdr>
        </w:div>
        <w:div w:id="1565725432">
          <w:marLeft w:val="1080"/>
          <w:marRight w:val="0"/>
          <w:marTop w:val="100"/>
          <w:marBottom w:val="0"/>
          <w:divBdr>
            <w:top w:val="none" w:sz="0" w:space="0" w:color="auto"/>
            <w:left w:val="none" w:sz="0" w:space="0" w:color="auto"/>
            <w:bottom w:val="none" w:sz="0" w:space="0" w:color="auto"/>
            <w:right w:val="none" w:sz="0" w:space="0" w:color="auto"/>
          </w:divBdr>
        </w:div>
        <w:div w:id="1790468747">
          <w:marLeft w:val="1080"/>
          <w:marRight w:val="0"/>
          <w:marTop w:val="100"/>
          <w:marBottom w:val="0"/>
          <w:divBdr>
            <w:top w:val="none" w:sz="0" w:space="0" w:color="auto"/>
            <w:left w:val="none" w:sz="0" w:space="0" w:color="auto"/>
            <w:bottom w:val="none" w:sz="0" w:space="0" w:color="auto"/>
            <w:right w:val="none" w:sz="0" w:space="0" w:color="auto"/>
          </w:divBdr>
        </w:div>
      </w:divsChild>
    </w:div>
    <w:div w:id="599920353">
      <w:bodyDiv w:val="1"/>
      <w:marLeft w:val="0"/>
      <w:marRight w:val="0"/>
      <w:marTop w:val="0"/>
      <w:marBottom w:val="0"/>
      <w:divBdr>
        <w:top w:val="none" w:sz="0" w:space="0" w:color="auto"/>
        <w:left w:val="none" w:sz="0" w:space="0" w:color="auto"/>
        <w:bottom w:val="none" w:sz="0" w:space="0" w:color="auto"/>
        <w:right w:val="none" w:sz="0" w:space="0" w:color="auto"/>
      </w:divBdr>
      <w:divsChild>
        <w:div w:id="925378228">
          <w:marLeft w:val="360"/>
          <w:marRight w:val="0"/>
          <w:marTop w:val="200"/>
          <w:marBottom w:val="0"/>
          <w:divBdr>
            <w:top w:val="none" w:sz="0" w:space="0" w:color="auto"/>
            <w:left w:val="none" w:sz="0" w:space="0" w:color="auto"/>
            <w:bottom w:val="none" w:sz="0" w:space="0" w:color="auto"/>
            <w:right w:val="none" w:sz="0" w:space="0" w:color="auto"/>
          </w:divBdr>
        </w:div>
        <w:div w:id="561528663">
          <w:marLeft w:val="1080"/>
          <w:marRight w:val="0"/>
          <w:marTop w:val="100"/>
          <w:marBottom w:val="0"/>
          <w:divBdr>
            <w:top w:val="none" w:sz="0" w:space="0" w:color="auto"/>
            <w:left w:val="none" w:sz="0" w:space="0" w:color="auto"/>
            <w:bottom w:val="none" w:sz="0" w:space="0" w:color="auto"/>
            <w:right w:val="none" w:sz="0" w:space="0" w:color="auto"/>
          </w:divBdr>
        </w:div>
        <w:div w:id="1525634791">
          <w:marLeft w:val="1080"/>
          <w:marRight w:val="0"/>
          <w:marTop w:val="100"/>
          <w:marBottom w:val="0"/>
          <w:divBdr>
            <w:top w:val="none" w:sz="0" w:space="0" w:color="auto"/>
            <w:left w:val="none" w:sz="0" w:space="0" w:color="auto"/>
            <w:bottom w:val="none" w:sz="0" w:space="0" w:color="auto"/>
            <w:right w:val="none" w:sz="0" w:space="0" w:color="auto"/>
          </w:divBdr>
        </w:div>
        <w:div w:id="745881458">
          <w:marLeft w:val="360"/>
          <w:marRight w:val="0"/>
          <w:marTop w:val="200"/>
          <w:marBottom w:val="0"/>
          <w:divBdr>
            <w:top w:val="none" w:sz="0" w:space="0" w:color="auto"/>
            <w:left w:val="none" w:sz="0" w:space="0" w:color="auto"/>
            <w:bottom w:val="none" w:sz="0" w:space="0" w:color="auto"/>
            <w:right w:val="none" w:sz="0" w:space="0" w:color="auto"/>
          </w:divBdr>
        </w:div>
      </w:divsChild>
    </w:div>
    <w:div w:id="622076503">
      <w:bodyDiv w:val="1"/>
      <w:marLeft w:val="0"/>
      <w:marRight w:val="0"/>
      <w:marTop w:val="0"/>
      <w:marBottom w:val="0"/>
      <w:divBdr>
        <w:top w:val="none" w:sz="0" w:space="0" w:color="auto"/>
        <w:left w:val="none" w:sz="0" w:space="0" w:color="auto"/>
        <w:bottom w:val="none" w:sz="0" w:space="0" w:color="auto"/>
        <w:right w:val="none" w:sz="0" w:space="0" w:color="auto"/>
      </w:divBdr>
    </w:div>
    <w:div w:id="666634790">
      <w:bodyDiv w:val="1"/>
      <w:marLeft w:val="0"/>
      <w:marRight w:val="0"/>
      <w:marTop w:val="0"/>
      <w:marBottom w:val="0"/>
      <w:divBdr>
        <w:top w:val="none" w:sz="0" w:space="0" w:color="auto"/>
        <w:left w:val="none" w:sz="0" w:space="0" w:color="auto"/>
        <w:bottom w:val="none" w:sz="0" w:space="0" w:color="auto"/>
        <w:right w:val="none" w:sz="0" w:space="0" w:color="auto"/>
      </w:divBdr>
      <w:divsChild>
        <w:div w:id="2026785723">
          <w:marLeft w:val="360"/>
          <w:marRight w:val="0"/>
          <w:marTop w:val="200"/>
          <w:marBottom w:val="0"/>
          <w:divBdr>
            <w:top w:val="none" w:sz="0" w:space="0" w:color="auto"/>
            <w:left w:val="none" w:sz="0" w:space="0" w:color="auto"/>
            <w:bottom w:val="none" w:sz="0" w:space="0" w:color="auto"/>
            <w:right w:val="none" w:sz="0" w:space="0" w:color="auto"/>
          </w:divBdr>
        </w:div>
        <w:div w:id="1214466938">
          <w:marLeft w:val="1080"/>
          <w:marRight w:val="0"/>
          <w:marTop w:val="100"/>
          <w:marBottom w:val="0"/>
          <w:divBdr>
            <w:top w:val="none" w:sz="0" w:space="0" w:color="auto"/>
            <w:left w:val="none" w:sz="0" w:space="0" w:color="auto"/>
            <w:bottom w:val="none" w:sz="0" w:space="0" w:color="auto"/>
            <w:right w:val="none" w:sz="0" w:space="0" w:color="auto"/>
          </w:divBdr>
        </w:div>
        <w:div w:id="1320112709">
          <w:marLeft w:val="1080"/>
          <w:marRight w:val="0"/>
          <w:marTop w:val="100"/>
          <w:marBottom w:val="0"/>
          <w:divBdr>
            <w:top w:val="none" w:sz="0" w:space="0" w:color="auto"/>
            <w:left w:val="none" w:sz="0" w:space="0" w:color="auto"/>
            <w:bottom w:val="none" w:sz="0" w:space="0" w:color="auto"/>
            <w:right w:val="none" w:sz="0" w:space="0" w:color="auto"/>
          </w:divBdr>
        </w:div>
        <w:div w:id="46222004">
          <w:marLeft w:val="1080"/>
          <w:marRight w:val="0"/>
          <w:marTop w:val="100"/>
          <w:marBottom w:val="0"/>
          <w:divBdr>
            <w:top w:val="none" w:sz="0" w:space="0" w:color="auto"/>
            <w:left w:val="none" w:sz="0" w:space="0" w:color="auto"/>
            <w:bottom w:val="none" w:sz="0" w:space="0" w:color="auto"/>
            <w:right w:val="none" w:sz="0" w:space="0" w:color="auto"/>
          </w:divBdr>
        </w:div>
        <w:div w:id="623922406">
          <w:marLeft w:val="1080"/>
          <w:marRight w:val="0"/>
          <w:marTop w:val="100"/>
          <w:marBottom w:val="0"/>
          <w:divBdr>
            <w:top w:val="none" w:sz="0" w:space="0" w:color="auto"/>
            <w:left w:val="none" w:sz="0" w:space="0" w:color="auto"/>
            <w:bottom w:val="none" w:sz="0" w:space="0" w:color="auto"/>
            <w:right w:val="none" w:sz="0" w:space="0" w:color="auto"/>
          </w:divBdr>
        </w:div>
      </w:divsChild>
    </w:div>
    <w:div w:id="741564449">
      <w:bodyDiv w:val="1"/>
      <w:marLeft w:val="0"/>
      <w:marRight w:val="0"/>
      <w:marTop w:val="0"/>
      <w:marBottom w:val="0"/>
      <w:divBdr>
        <w:top w:val="none" w:sz="0" w:space="0" w:color="auto"/>
        <w:left w:val="none" w:sz="0" w:space="0" w:color="auto"/>
        <w:bottom w:val="none" w:sz="0" w:space="0" w:color="auto"/>
        <w:right w:val="none" w:sz="0" w:space="0" w:color="auto"/>
      </w:divBdr>
    </w:div>
    <w:div w:id="1056507642">
      <w:bodyDiv w:val="1"/>
      <w:marLeft w:val="0"/>
      <w:marRight w:val="0"/>
      <w:marTop w:val="0"/>
      <w:marBottom w:val="0"/>
      <w:divBdr>
        <w:top w:val="none" w:sz="0" w:space="0" w:color="auto"/>
        <w:left w:val="none" w:sz="0" w:space="0" w:color="auto"/>
        <w:bottom w:val="none" w:sz="0" w:space="0" w:color="auto"/>
        <w:right w:val="none" w:sz="0" w:space="0" w:color="auto"/>
      </w:divBdr>
    </w:div>
    <w:div w:id="1207371207">
      <w:bodyDiv w:val="1"/>
      <w:marLeft w:val="0"/>
      <w:marRight w:val="0"/>
      <w:marTop w:val="0"/>
      <w:marBottom w:val="0"/>
      <w:divBdr>
        <w:top w:val="none" w:sz="0" w:space="0" w:color="auto"/>
        <w:left w:val="none" w:sz="0" w:space="0" w:color="auto"/>
        <w:bottom w:val="none" w:sz="0" w:space="0" w:color="auto"/>
        <w:right w:val="none" w:sz="0" w:space="0" w:color="auto"/>
      </w:divBdr>
    </w:div>
    <w:div w:id="1235773621">
      <w:bodyDiv w:val="1"/>
      <w:marLeft w:val="0"/>
      <w:marRight w:val="0"/>
      <w:marTop w:val="0"/>
      <w:marBottom w:val="0"/>
      <w:divBdr>
        <w:top w:val="none" w:sz="0" w:space="0" w:color="auto"/>
        <w:left w:val="none" w:sz="0" w:space="0" w:color="auto"/>
        <w:bottom w:val="none" w:sz="0" w:space="0" w:color="auto"/>
        <w:right w:val="none" w:sz="0" w:space="0" w:color="auto"/>
      </w:divBdr>
      <w:divsChild>
        <w:div w:id="1724718946">
          <w:marLeft w:val="360"/>
          <w:marRight w:val="0"/>
          <w:marTop w:val="200"/>
          <w:marBottom w:val="0"/>
          <w:divBdr>
            <w:top w:val="none" w:sz="0" w:space="0" w:color="auto"/>
            <w:left w:val="none" w:sz="0" w:space="0" w:color="auto"/>
            <w:bottom w:val="none" w:sz="0" w:space="0" w:color="auto"/>
            <w:right w:val="none" w:sz="0" w:space="0" w:color="auto"/>
          </w:divBdr>
        </w:div>
        <w:div w:id="1810324845">
          <w:marLeft w:val="360"/>
          <w:marRight w:val="0"/>
          <w:marTop w:val="200"/>
          <w:marBottom w:val="0"/>
          <w:divBdr>
            <w:top w:val="none" w:sz="0" w:space="0" w:color="auto"/>
            <w:left w:val="none" w:sz="0" w:space="0" w:color="auto"/>
            <w:bottom w:val="none" w:sz="0" w:space="0" w:color="auto"/>
            <w:right w:val="none" w:sz="0" w:space="0" w:color="auto"/>
          </w:divBdr>
        </w:div>
      </w:divsChild>
    </w:div>
    <w:div w:id="1242832296">
      <w:bodyDiv w:val="1"/>
      <w:marLeft w:val="0"/>
      <w:marRight w:val="0"/>
      <w:marTop w:val="0"/>
      <w:marBottom w:val="0"/>
      <w:divBdr>
        <w:top w:val="none" w:sz="0" w:space="0" w:color="auto"/>
        <w:left w:val="none" w:sz="0" w:space="0" w:color="auto"/>
        <w:bottom w:val="none" w:sz="0" w:space="0" w:color="auto"/>
        <w:right w:val="none" w:sz="0" w:space="0" w:color="auto"/>
      </w:divBdr>
    </w:div>
    <w:div w:id="1293709851">
      <w:bodyDiv w:val="1"/>
      <w:marLeft w:val="0"/>
      <w:marRight w:val="0"/>
      <w:marTop w:val="0"/>
      <w:marBottom w:val="0"/>
      <w:divBdr>
        <w:top w:val="none" w:sz="0" w:space="0" w:color="auto"/>
        <w:left w:val="none" w:sz="0" w:space="0" w:color="auto"/>
        <w:bottom w:val="none" w:sz="0" w:space="0" w:color="auto"/>
        <w:right w:val="none" w:sz="0" w:space="0" w:color="auto"/>
      </w:divBdr>
    </w:div>
    <w:div w:id="1406760154">
      <w:bodyDiv w:val="1"/>
      <w:marLeft w:val="0"/>
      <w:marRight w:val="0"/>
      <w:marTop w:val="0"/>
      <w:marBottom w:val="0"/>
      <w:divBdr>
        <w:top w:val="none" w:sz="0" w:space="0" w:color="auto"/>
        <w:left w:val="none" w:sz="0" w:space="0" w:color="auto"/>
        <w:bottom w:val="none" w:sz="0" w:space="0" w:color="auto"/>
        <w:right w:val="none" w:sz="0" w:space="0" w:color="auto"/>
      </w:divBdr>
    </w:div>
    <w:div w:id="1573855595">
      <w:bodyDiv w:val="1"/>
      <w:marLeft w:val="0"/>
      <w:marRight w:val="0"/>
      <w:marTop w:val="0"/>
      <w:marBottom w:val="0"/>
      <w:divBdr>
        <w:top w:val="none" w:sz="0" w:space="0" w:color="auto"/>
        <w:left w:val="none" w:sz="0" w:space="0" w:color="auto"/>
        <w:bottom w:val="none" w:sz="0" w:space="0" w:color="auto"/>
        <w:right w:val="none" w:sz="0" w:space="0" w:color="auto"/>
      </w:divBdr>
    </w:div>
    <w:div w:id="1730181565">
      <w:bodyDiv w:val="1"/>
      <w:marLeft w:val="0"/>
      <w:marRight w:val="0"/>
      <w:marTop w:val="0"/>
      <w:marBottom w:val="0"/>
      <w:divBdr>
        <w:top w:val="none" w:sz="0" w:space="0" w:color="auto"/>
        <w:left w:val="none" w:sz="0" w:space="0" w:color="auto"/>
        <w:bottom w:val="none" w:sz="0" w:space="0" w:color="auto"/>
        <w:right w:val="none" w:sz="0" w:space="0" w:color="auto"/>
      </w:divBdr>
    </w:div>
    <w:div w:id="1766001745">
      <w:bodyDiv w:val="1"/>
      <w:marLeft w:val="0"/>
      <w:marRight w:val="0"/>
      <w:marTop w:val="0"/>
      <w:marBottom w:val="0"/>
      <w:divBdr>
        <w:top w:val="none" w:sz="0" w:space="0" w:color="auto"/>
        <w:left w:val="none" w:sz="0" w:space="0" w:color="auto"/>
        <w:bottom w:val="none" w:sz="0" w:space="0" w:color="auto"/>
        <w:right w:val="none" w:sz="0" w:space="0" w:color="auto"/>
      </w:divBdr>
    </w:div>
    <w:div w:id="1824198868">
      <w:bodyDiv w:val="1"/>
      <w:marLeft w:val="0"/>
      <w:marRight w:val="0"/>
      <w:marTop w:val="0"/>
      <w:marBottom w:val="0"/>
      <w:divBdr>
        <w:top w:val="none" w:sz="0" w:space="0" w:color="auto"/>
        <w:left w:val="none" w:sz="0" w:space="0" w:color="auto"/>
        <w:bottom w:val="none" w:sz="0" w:space="0" w:color="auto"/>
        <w:right w:val="none" w:sz="0" w:space="0" w:color="auto"/>
      </w:divBdr>
    </w:div>
    <w:div w:id="1958832808">
      <w:bodyDiv w:val="1"/>
      <w:marLeft w:val="0"/>
      <w:marRight w:val="0"/>
      <w:marTop w:val="0"/>
      <w:marBottom w:val="0"/>
      <w:divBdr>
        <w:top w:val="none" w:sz="0" w:space="0" w:color="auto"/>
        <w:left w:val="none" w:sz="0" w:space="0" w:color="auto"/>
        <w:bottom w:val="none" w:sz="0" w:space="0" w:color="auto"/>
        <w:right w:val="none" w:sz="0" w:space="0" w:color="auto"/>
      </w:divBdr>
    </w:div>
    <w:div w:id="2039114562">
      <w:bodyDiv w:val="1"/>
      <w:marLeft w:val="0"/>
      <w:marRight w:val="0"/>
      <w:marTop w:val="0"/>
      <w:marBottom w:val="0"/>
      <w:divBdr>
        <w:top w:val="none" w:sz="0" w:space="0" w:color="auto"/>
        <w:left w:val="none" w:sz="0" w:space="0" w:color="auto"/>
        <w:bottom w:val="none" w:sz="0" w:space="0" w:color="auto"/>
        <w:right w:val="none" w:sz="0" w:space="0" w:color="auto"/>
      </w:divBdr>
    </w:div>
    <w:div w:id="2047026052">
      <w:bodyDiv w:val="1"/>
      <w:marLeft w:val="0"/>
      <w:marRight w:val="0"/>
      <w:marTop w:val="0"/>
      <w:marBottom w:val="0"/>
      <w:divBdr>
        <w:top w:val="none" w:sz="0" w:space="0" w:color="auto"/>
        <w:left w:val="none" w:sz="0" w:space="0" w:color="auto"/>
        <w:bottom w:val="none" w:sz="0" w:space="0" w:color="auto"/>
        <w:right w:val="none" w:sz="0" w:space="0" w:color="auto"/>
      </w:divBdr>
      <w:divsChild>
        <w:div w:id="127864184">
          <w:marLeft w:val="360"/>
          <w:marRight w:val="0"/>
          <w:marTop w:val="200"/>
          <w:marBottom w:val="0"/>
          <w:divBdr>
            <w:top w:val="none" w:sz="0" w:space="0" w:color="auto"/>
            <w:left w:val="none" w:sz="0" w:space="0" w:color="auto"/>
            <w:bottom w:val="none" w:sz="0" w:space="0" w:color="auto"/>
            <w:right w:val="none" w:sz="0" w:space="0" w:color="auto"/>
          </w:divBdr>
        </w:div>
        <w:div w:id="1888031644">
          <w:marLeft w:val="1080"/>
          <w:marRight w:val="0"/>
          <w:marTop w:val="100"/>
          <w:marBottom w:val="0"/>
          <w:divBdr>
            <w:top w:val="none" w:sz="0" w:space="0" w:color="auto"/>
            <w:left w:val="none" w:sz="0" w:space="0" w:color="auto"/>
            <w:bottom w:val="none" w:sz="0" w:space="0" w:color="auto"/>
            <w:right w:val="none" w:sz="0" w:space="0" w:color="auto"/>
          </w:divBdr>
        </w:div>
        <w:div w:id="172575800">
          <w:marLeft w:val="1080"/>
          <w:marRight w:val="0"/>
          <w:marTop w:val="100"/>
          <w:marBottom w:val="0"/>
          <w:divBdr>
            <w:top w:val="none" w:sz="0" w:space="0" w:color="auto"/>
            <w:left w:val="none" w:sz="0" w:space="0" w:color="auto"/>
            <w:bottom w:val="none" w:sz="0" w:space="0" w:color="auto"/>
            <w:right w:val="none" w:sz="0" w:space="0" w:color="auto"/>
          </w:divBdr>
        </w:div>
        <w:div w:id="17708367">
          <w:marLeft w:val="1080"/>
          <w:marRight w:val="0"/>
          <w:marTop w:val="100"/>
          <w:marBottom w:val="0"/>
          <w:divBdr>
            <w:top w:val="none" w:sz="0" w:space="0" w:color="auto"/>
            <w:left w:val="none" w:sz="0" w:space="0" w:color="auto"/>
            <w:bottom w:val="none" w:sz="0" w:space="0" w:color="auto"/>
            <w:right w:val="none" w:sz="0" w:space="0" w:color="auto"/>
          </w:divBdr>
        </w:div>
        <w:div w:id="89431166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8EAF5-3E5F-4BFE-A94C-BAA90660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1391</Words>
  <Characters>7933</Characters>
  <Application>Microsoft Office Word</Application>
  <DocSecurity>0</DocSecurity>
  <Lines>66</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DIES 1</dc:creator>
  <cp:lastModifiedBy>Ferda Ulutaş İşevi</cp:lastModifiedBy>
  <cp:revision>12</cp:revision>
  <dcterms:created xsi:type="dcterms:W3CDTF">2022-06-22T00:44:00Z</dcterms:created>
  <dcterms:modified xsi:type="dcterms:W3CDTF">2022-06-25T23:19:00Z</dcterms:modified>
</cp:coreProperties>
</file>