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2.0 -->
  <w:body>
    <w:tbl>
      <w:tblPr>
        <w:tblStyle w:val="TableGrid"/>
        <w:tblW w:w="9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3258"/>
        <w:gridCol w:w="2553"/>
        <w:gridCol w:w="1691"/>
        <w:gridCol w:w="14"/>
      </w:tblGrid>
      <w:tr w:rsidTr="00BD1932">
        <w:tblPrEx>
          <w:tblW w:w="907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wBefore w:w="4818" w:type="dxa"/>
        </w:trPr>
        <w:tc>
          <w:tcPr>
            <w:tcW w:w="2553" w:type="dxa"/>
          </w:tcPr>
          <w:p w:rsidR="00872275" w:rsidRPr="00851994" w:rsidP="00021F88">
            <w:pPr>
              <w:pStyle w:val="Title"/>
              <w:jc w:val="both"/>
              <w:rPr>
                <w:rFonts w:ascii="Arial" w:hAnsi="Arial"/>
                <w:sz w:val="20"/>
                <w:szCs w:val="20"/>
              </w:rPr>
            </w:pPr>
            <w:r w:rsidRPr="004D2A81">
              <w:rPr>
                <w:rFonts w:ascii="Arial" w:hAnsi="Arial"/>
              </w:rPr>
              <w:t>Görüş Verilen Tarih:</w:t>
            </w:r>
          </w:p>
        </w:tc>
        <w:tc>
          <w:tcPr>
            <w:tcW w:w="1705" w:type="dxa"/>
            <w:gridSpan w:val="2"/>
            <w:shd w:val="clear" w:color="auto" w:fill="E7E6E6" w:themeFill="background2"/>
          </w:tcPr>
          <w:p w:rsidR="00872275" w:rsidRPr="004D2A81" w:rsidP="004661D7">
            <w:pPr>
              <w:pStyle w:val="Title"/>
              <w:rPr>
                <w:rFonts w:ascii="Arial" w:hAnsi="Arial"/>
              </w:rPr>
            </w:pPr>
          </w:p>
        </w:tc>
      </w:tr>
      <w:tr w:rsidTr="00BD1932">
        <w:tblPrEx>
          <w:tblW w:w="9076" w:type="dxa"/>
          <w:tblLook w:val="04A0"/>
        </w:tblPrEx>
        <w:trPr>
          <w:gridAfter w:val="1"/>
          <w:wAfter w:w="14" w:type="dxa"/>
          <w:trHeight w:val="300"/>
        </w:trPr>
        <w:tc>
          <w:tcPr>
            <w:tcW w:w="1560" w:type="dxa"/>
            <w:tcBorders>
              <w:bottom w:val="single" w:sz="4" w:space="0" w:color="auto"/>
            </w:tcBorders>
          </w:tcPr>
          <w:p w:rsidR="00872275" w:rsidRPr="004661D7" w:rsidP="00EF0F1C">
            <w:pPr>
              <w:rPr>
                <w:rFonts w:ascii="Arial Narrow" w:hAnsi="Arial Narrow" w:cs="Arial"/>
                <w:b/>
              </w:rPr>
            </w:pPr>
            <w:r w:rsidRPr="004661D7" w:rsidR="00EF0F1C">
              <w:rPr>
                <w:rFonts w:ascii="Arial Narrow" w:hAnsi="Arial Narrow" w:cs="Arial"/>
                <w:b/>
              </w:rPr>
              <w:t>TS No*</w:t>
            </w:r>
          </w:p>
        </w:tc>
        <w:tc>
          <w:tcPr>
            <w:tcW w:w="750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:rsidR="00872275" w:rsidRPr="004661D7" w:rsidP="00872275">
            <w:pPr>
              <w:rPr>
                <w:rFonts w:ascii="Arial Narrow" w:hAnsi="Arial Narrow" w:cs="Arial"/>
                <w:b/>
              </w:rPr>
            </w:pPr>
          </w:p>
        </w:tc>
      </w:tr>
      <w:tr w:rsidTr="00BD1932">
        <w:tblPrEx>
          <w:tblW w:w="9076" w:type="dxa"/>
          <w:tblLook w:val="04A0"/>
        </w:tblPrEx>
        <w:trPr>
          <w:gridAfter w:val="1"/>
          <w:wAfter w:w="14" w:type="dxa"/>
          <w:trHeight w:val="290"/>
        </w:trPr>
        <w:tc>
          <w:tcPr>
            <w:tcW w:w="1560" w:type="dxa"/>
            <w:tcBorders>
              <w:top w:val="single" w:sz="4" w:space="0" w:color="auto"/>
            </w:tcBorders>
          </w:tcPr>
          <w:p w:rsidR="00872275" w:rsidRPr="004661D7" w:rsidP="00EF0F1C">
            <w:pPr>
              <w:rPr>
                <w:rFonts w:ascii="Arial Narrow" w:hAnsi="Arial Narrow" w:cs="Arial"/>
                <w:b/>
              </w:rPr>
            </w:pPr>
            <w:r w:rsidRPr="004661D7">
              <w:rPr>
                <w:rFonts w:ascii="Arial Narrow" w:hAnsi="Arial Narrow" w:cs="Arial"/>
                <w:b/>
              </w:rPr>
              <w:t>Standardın Adı</w:t>
            </w:r>
          </w:p>
        </w:tc>
        <w:tc>
          <w:tcPr>
            <w:tcW w:w="7502" w:type="dxa"/>
            <w:gridSpan w:val="3"/>
            <w:tcBorders>
              <w:top w:val="single" w:sz="4" w:space="0" w:color="auto"/>
            </w:tcBorders>
            <w:shd w:val="clear" w:color="auto" w:fill="E7E6E6" w:themeFill="background2"/>
          </w:tcPr>
          <w:p w:rsidR="00872275" w:rsidRPr="004661D7" w:rsidP="00872275">
            <w:pPr>
              <w:rPr>
                <w:rFonts w:ascii="Arial Narrow" w:hAnsi="Arial Narrow" w:cs="Arial"/>
                <w:b/>
              </w:rPr>
            </w:pPr>
          </w:p>
        </w:tc>
      </w:tr>
    </w:tbl>
    <w:p w:rsidR="004D2A81" w:rsidRPr="00EF0F1C" w:rsidP="00EF0F1C">
      <w:pPr>
        <w:jc w:val="both"/>
        <w:rPr>
          <w:rFonts w:ascii="Arial" w:hAnsi="Arial" w:cs="Arial"/>
          <w:i/>
          <w:sz w:val="20"/>
          <w:szCs w:val="20"/>
        </w:rPr>
      </w:pPr>
      <w:r w:rsidRPr="00EF0F1C">
        <w:rPr>
          <w:rFonts w:ascii="Arial" w:hAnsi="Arial" w:cs="Arial"/>
          <w:i/>
          <w:sz w:val="18"/>
          <w:szCs w:val="20"/>
        </w:rPr>
        <w:t>*: Lütfen görüş vermek istediğiniz standart numarasını yazınız.</w:t>
      </w:r>
    </w:p>
    <w:p w:rsidR="00872275" w:rsidRPr="004D2A81" w:rsidP="00872275">
      <w:pPr>
        <w:jc w:val="both"/>
        <w:rPr>
          <w:rFonts w:ascii="Arial" w:hAnsi="Arial" w:cs="Arial"/>
          <w:spacing w:val="-4"/>
          <w:sz w:val="20"/>
          <w:szCs w:val="20"/>
        </w:rPr>
      </w:pPr>
      <w:r w:rsidR="00E773F1">
        <w:rPr>
          <w:rFonts w:ascii="Arial" w:hAnsi="Arial" w:cs="Arial"/>
          <w:spacing w:val="-4"/>
          <w:sz w:val="20"/>
          <w:szCs w:val="20"/>
        </w:rPr>
        <w:t xml:space="preserve">Mevcut Türk Standartlarının sistematik olarak gözden geçirilmesinde firmaların/kuruluşların görüşlerinin alınması amacıyla hazırlanan bu formun muhtemel görüşleriniz ile birlikte doldurularak TSE web sayfasında belirtilen son bildirim tarihe kadar Enstitümüze (Faks: 0312 416 66 10) gönderilmesi çalışmalarımıza yön vermeniz açısından önemlidir. </w:t>
      </w:r>
      <w:r w:rsidRPr="00E773F1" w:rsidR="00E773F1">
        <w:rPr>
          <w:rFonts w:ascii="Arial" w:hAnsi="Arial" w:cs="Arial"/>
          <w:i/>
          <w:spacing w:val="-4"/>
          <w:sz w:val="20"/>
          <w:szCs w:val="20"/>
        </w:rPr>
        <w:t>Yayın tarihi üzerinden 5 yıl geçen standartlara “mevcut kullanıcılarının” görüşlerini almayı hedefleyen bu çalışmamıza katılımınızdan dolayı teşekkür ederiz.</w:t>
      </w:r>
    </w:p>
    <w:tbl>
      <w:tblPr>
        <w:tblStyle w:val="TableGrid"/>
        <w:tblW w:w="9364" w:type="dxa"/>
        <w:jc w:val="center"/>
        <w:tblLook w:val="04A0"/>
      </w:tblPr>
      <w:tblGrid>
        <w:gridCol w:w="328"/>
        <w:gridCol w:w="801"/>
        <w:gridCol w:w="1393"/>
        <w:gridCol w:w="450"/>
        <w:gridCol w:w="1837"/>
        <w:gridCol w:w="33"/>
        <w:gridCol w:w="112"/>
        <w:gridCol w:w="1392"/>
        <w:gridCol w:w="131"/>
        <w:gridCol w:w="581"/>
        <w:gridCol w:w="85"/>
        <w:gridCol w:w="489"/>
        <w:gridCol w:w="219"/>
        <w:gridCol w:w="356"/>
        <w:gridCol w:w="574"/>
        <w:gridCol w:w="575"/>
        <w:gridCol w:w="8"/>
      </w:tblGrid>
      <w:tr w:rsidTr="00C65C6C">
        <w:tblPrEx>
          <w:tblW w:w="9364" w:type="dxa"/>
          <w:jc w:val="center"/>
          <w:tblLook w:val="04A0"/>
        </w:tblPrEx>
        <w:trPr>
          <w:gridAfter w:val="1"/>
          <w:wAfter w:w="8" w:type="dxa"/>
          <w:jc w:val="center"/>
        </w:trPr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F88" w:rsidRPr="00751E72" w:rsidP="004D2A81">
            <w:pPr>
              <w:pStyle w:val="BodyText"/>
              <w:spacing w:before="48" w:beforeLines="20" w:after="48" w:afterLines="20"/>
              <w:rPr>
                <w:rFonts w:ascii="Arial" w:hAnsi="Arial" w:cs="Arial"/>
                <w:b/>
                <w:sz w:val="20"/>
                <w:szCs w:val="20"/>
              </w:rPr>
            </w:pPr>
            <w:r w:rsidRPr="00751E7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02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1F88" w:rsidRPr="00724C1C" w:rsidP="004D2A81">
            <w:pPr>
              <w:pStyle w:val="BodyText"/>
              <w:spacing w:before="48" w:beforeLines="20" w:after="48" w:afterLines="20"/>
              <w:rPr>
                <w:rFonts w:ascii="Arial" w:hAnsi="Arial" w:cs="Arial"/>
                <w:sz w:val="20"/>
                <w:szCs w:val="20"/>
              </w:rPr>
            </w:pPr>
            <w:r w:rsidRPr="00724C1C">
              <w:rPr>
                <w:rFonts w:ascii="Arial" w:hAnsi="Arial" w:cs="Arial"/>
                <w:sz w:val="20"/>
                <w:szCs w:val="20"/>
              </w:rPr>
              <w:t>Bu standardın ülkemiz ihtiyaçları göz önünde bulundurularak uygulanmasının gerekli olduğunu düşünüyor musunuz?</w:t>
            </w:r>
          </w:p>
        </w:tc>
      </w:tr>
      <w:tr w:rsidTr="00C65C6C">
        <w:tblPrEx>
          <w:tblW w:w="9364" w:type="dxa"/>
          <w:jc w:val="center"/>
          <w:tblLook w:val="04A0"/>
        </w:tblPrEx>
        <w:trPr>
          <w:gridAfter w:val="1"/>
          <w:wAfter w:w="8" w:type="dxa"/>
          <w:trHeight w:val="362"/>
          <w:jc w:val="center"/>
        </w:trPr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F88" w:rsidRPr="00751E72" w:rsidP="004D2A81">
            <w:pPr>
              <w:spacing w:before="48" w:beforeLines="20" w:after="48" w:afterLines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1F88" w:rsidRPr="00751E72" w:rsidP="004D2A81">
            <w:pPr>
              <w:spacing w:before="48" w:beforeLines="20" w:after="48" w:afterLines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04632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FB3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751E72">
              <w:rPr>
                <w:rFonts w:ascii="Arial" w:hAnsi="Arial" w:cs="Arial"/>
                <w:b/>
                <w:sz w:val="20"/>
                <w:szCs w:val="20"/>
              </w:rPr>
              <w:t xml:space="preserve"> EVET</w:t>
            </w:r>
          </w:p>
        </w:tc>
        <w:tc>
          <w:tcPr>
            <w:tcW w:w="4547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1F88" w:rsidRPr="00751E72" w:rsidP="00EF0F1C">
            <w:pPr>
              <w:spacing w:before="48" w:beforeLines="20" w:after="48" w:afterLines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03453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61D7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HAYIR*</w:t>
            </w:r>
          </w:p>
        </w:tc>
      </w:tr>
      <w:tr w:rsidTr="00C65C6C">
        <w:tblPrEx>
          <w:tblW w:w="9364" w:type="dxa"/>
          <w:jc w:val="center"/>
          <w:tblLook w:val="04A0"/>
        </w:tblPrEx>
        <w:trPr>
          <w:gridAfter w:val="1"/>
          <w:wAfter w:w="8" w:type="dxa"/>
          <w:jc w:val="center"/>
        </w:trPr>
        <w:tc>
          <w:tcPr>
            <w:tcW w:w="3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F88" w:rsidRPr="00751E72" w:rsidP="004D2A81">
            <w:pPr>
              <w:pStyle w:val="BodyText"/>
              <w:spacing w:before="48" w:beforeLines="20" w:after="48" w:afterLines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28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1F88" w:rsidRPr="00021F88" w:rsidP="00EF0F1C">
            <w:pPr>
              <w:pStyle w:val="BodyText"/>
              <w:spacing w:before="48" w:beforeLines="20" w:after="48" w:afterLines="20"/>
              <w:rPr>
                <w:rFonts w:ascii="Arial" w:hAnsi="Arial" w:cs="Arial"/>
                <w:i/>
                <w:sz w:val="20"/>
                <w:szCs w:val="20"/>
              </w:rPr>
            </w:pPr>
            <w:r w:rsidRPr="00021F88">
              <w:rPr>
                <w:rFonts w:ascii="Arial" w:hAnsi="Arial" w:cs="Arial"/>
                <w:i/>
                <w:sz w:val="20"/>
                <w:szCs w:val="20"/>
              </w:rPr>
              <w:t>*: Cevabınız “Hayır” ise gerekçesini belirtebilir misiniz:</w:t>
            </w:r>
          </w:p>
        </w:tc>
      </w:tr>
      <w:tr w:rsidTr="00C65C6C">
        <w:tblPrEx>
          <w:tblW w:w="9364" w:type="dxa"/>
          <w:jc w:val="center"/>
          <w:tblLook w:val="04A0"/>
        </w:tblPrEx>
        <w:trPr>
          <w:gridAfter w:val="1"/>
          <w:wAfter w:w="8" w:type="dxa"/>
          <w:trHeight w:val="494"/>
          <w:jc w:val="center"/>
        </w:trPr>
        <w:tc>
          <w:tcPr>
            <w:tcW w:w="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F88" w:rsidRPr="00751E72" w:rsidP="004D2A81">
            <w:pPr>
              <w:pStyle w:val="BodyText"/>
              <w:spacing w:before="48" w:beforeLines="20" w:after="48" w:afterLines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2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21F88" w:rsidRPr="004661D7" w:rsidP="004D2A81">
            <w:pPr>
              <w:pStyle w:val="BodyText"/>
              <w:spacing w:before="48" w:beforeLines="20" w:after="48" w:afterLines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Tr="00C65C6C">
        <w:tblPrEx>
          <w:tblW w:w="9364" w:type="dxa"/>
          <w:jc w:val="center"/>
          <w:tblLook w:val="04A0"/>
        </w:tblPrEx>
        <w:trPr>
          <w:gridAfter w:val="1"/>
          <w:wAfter w:w="8" w:type="dxa"/>
          <w:trHeight w:val="412"/>
          <w:jc w:val="center"/>
        </w:trPr>
        <w:tc>
          <w:tcPr>
            <w:tcW w:w="328" w:type="dxa"/>
            <w:vMerge w:val="restart"/>
            <w:tcBorders>
              <w:top w:val="single" w:sz="4" w:space="0" w:color="auto"/>
            </w:tcBorders>
            <w:vAlign w:val="center"/>
          </w:tcPr>
          <w:p w:rsidR="00021F88" w:rsidRPr="00751E72" w:rsidP="00021F88">
            <w:pPr>
              <w:pStyle w:val="BodyText"/>
              <w:spacing w:before="48" w:beforeLines="20" w:after="48" w:afterLines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149" w:type="dxa"/>
            <w:gridSpan w:val="8"/>
            <w:vMerge w:val="restart"/>
            <w:tcBorders>
              <w:top w:val="single" w:sz="4" w:space="0" w:color="auto"/>
            </w:tcBorders>
            <w:vAlign w:val="center"/>
          </w:tcPr>
          <w:p w:rsidR="00021F88" w:rsidP="00021F88">
            <w:pPr>
              <w:pStyle w:val="BodyText"/>
              <w:spacing w:before="48" w:beforeLines="20" w:after="48" w:afterLines="20"/>
              <w:rPr>
                <w:rFonts w:ascii="Arial" w:hAnsi="Arial" w:cs="Arial"/>
                <w:sz w:val="20"/>
                <w:szCs w:val="20"/>
              </w:rPr>
            </w:pPr>
            <w:r w:rsidRPr="00724C1C">
              <w:rPr>
                <w:rFonts w:ascii="Arial" w:hAnsi="Arial" w:cs="Arial"/>
                <w:sz w:val="20"/>
                <w:szCs w:val="20"/>
              </w:rPr>
              <w:t>Bu standardın ekonomik verimliliğe, sağlığa, güvenliğe veya çevreye katkıları konusunda görüşleriniz varsa belirtiniz (İlave sayfa kullanılabilir). Bu çerçevede, lütfen yandaki önem derecelerinden bir tanesini işaretleyiniz.</w:t>
            </w:r>
          </w:p>
          <w:p w:rsidR="004661D7" w:rsidRPr="00E773F1" w:rsidP="00E773F1">
            <w:pPr>
              <w:pStyle w:val="BodyText"/>
              <w:spacing w:before="48" w:beforeLines="20" w:after="48" w:afterLines="20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773F1">
              <w:rPr>
                <w:rFonts w:ascii="Arial" w:hAnsi="Arial" w:cs="Arial"/>
                <w:b/>
                <w:i/>
                <w:sz w:val="18"/>
                <w:szCs w:val="20"/>
              </w:rPr>
              <w:t>*: 1 en düşük, 5 en yüksek</w:t>
            </w:r>
          </w:p>
        </w:tc>
        <w:tc>
          <w:tcPr>
            <w:tcW w:w="2879" w:type="dxa"/>
            <w:gridSpan w:val="7"/>
            <w:tcBorders>
              <w:top w:val="single" w:sz="4" w:space="0" w:color="auto"/>
            </w:tcBorders>
            <w:vAlign w:val="center"/>
          </w:tcPr>
          <w:p w:rsidR="00021F88" w:rsidRPr="00724C1C" w:rsidP="00021F88">
            <w:pPr>
              <w:pStyle w:val="BodyText"/>
              <w:spacing w:before="48" w:beforeLines="20" w:after="48" w:afterLines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="004661D7">
              <w:rPr>
                <w:rFonts w:ascii="Arial" w:hAnsi="Arial" w:cs="Arial"/>
                <w:b/>
                <w:sz w:val="20"/>
                <w:szCs w:val="20"/>
              </w:rPr>
              <w:t>PUAN*</w:t>
            </w:r>
          </w:p>
        </w:tc>
      </w:tr>
      <w:tr w:rsidTr="00C65C6C">
        <w:tblPrEx>
          <w:tblW w:w="9364" w:type="dxa"/>
          <w:jc w:val="center"/>
          <w:tblLook w:val="04A0"/>
        </w:tblPrEx>
        <w:trPr>
          <w:gridAfter w:val="1"/>
          <w:wAfter w:w="8" w:type="dxa"/>
          <w:trHeight w:val="502"/>
          <w:jc w:val="center"/>
        </w:trPr>
        <w:tc>
          <w:tcPr>
            <w:tcW w:w="328" w:type="dxa"/>
            <w:vMerge/>
            <w:vAlign w:val="center"/>
          </w:tcPr>
          <w:p w:rsidR="00021F88" w:rsidRPr="00751E72" w:rsidP="00021F88">
            <w:pPr>
              <w:pStyle w:val="BodyText"/>
              <w:spacing w:before="48" w:beforeLines="20" w:after="48" w:afterLines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49" w:type="dxa"/>
            <w:gridSpan w:val="8"/>
            <w:vMerge/>
            <w:vAlign w:val="center"/>
          </w:tcPr>
          <w:p w:rsidR="00021F88" w:rsidRPr="00724C1C" w:rsidP="00021F88">
            <w:pPr>
              <w:pStyle w:val="BodyText"/>
              <w:spacing w:before="48" w:beforeLines="20" w:after="48" w:afterLines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021F88" w:rsidRPr="00872275" w:rsidP="00021F88">
            <w:pPr>
              <w:pStyle w:val="BodyText"/>
              <w:spacing w:before="48" w:beforeLines="20" w:after="48" w:afterLines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74" w:type="dxa"/>
            <w:gridSpan w:val="2"/>
            <w:vAlign w:val="center"/>
          </w:tcPr>
          <w:p w:rsidR="00021F88" w:rsidRPr="00872275" w:rsidP="00021F88">
            <w:pPr>
              <w:pStyle w:val="BodyText"/>
              <w:spacing w:before="48" w:beforeLines="20" w:after="48" w:afterLines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75" w:type="dxa"/>
            <w:gridSpan w:val="2"/>
            <w:vAlign w:val="center"/>
          </w:tcPr>
          <w:p w:rsidR="00021F88" w:rsidRPr="00872275" w:rsidP="00021F88">
            <w:pPr>
              <w:pStyle w:val="BodyText"/>
              <w:spacing w:before="48" w:beforeLines="20" w:after="48" w:afterLines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74" w:type="dxa"/>
            <w:vAlign w:val="center"/>
          </w:tcPr>
          <w:p w:rsidR="00021F88" w:rsidRPr="00872275" w:rsidP="00021F88">
            <w:pPr>
              <w:pStyle w:val="BodyText"/>
              <w:spacing w:before="48" w:beforeLines="20" w:after="48" w:afterLines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75" w:type="dxa"/>
            <w:vAlign w:val="center"/>
          </w:tcPr>
          <w:p w:rsidR="00021F88" w:rsidRPr="00872275" w:rsidP="00021F88">
            <w:pPr>
              <w:pStyle w:val="BodyText"/>
              <w:spacing w:before="48" w:beforeLines="20" w:after="48" w:afterLines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Tr="00C65C6C">
        <w:tblPrEx>
          <w:tblW w:w="9364" w:type="dxa"/>
          <w:jc w:val="center"/>
          <w:tblLook w:val="04A0"/>
        </w:tblPrEx>
        <w:trPr>
          <w:gridAfter w:val="1"/>
          <w:wAfter w:w="8" w:type="dxa"/>
          <w:trHeight w:val="468"/>
          <w:jc w:val="center"/>
        </w:trPr>
        <w:tc>
          <w:tcPr>
            <w:tcW w:w="328" w:type="dxa"/>
            <w:vMerge/>
            <w:vAlign w:val="center"/>
          </w:tcPr>
          <w:p w:rsidR="00021F88" w:rsidRPr="00751E72" w:rsidP="00021F88">
            <w:pPr>
              <w:pStyle w:val="BodyText"/>
              <w:spacing w:before="48" w:beforeLines="20" w:after="48" w:afterLines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49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021F88" w:rsidRPr="00724C1C" w:rsidP="00021F88">
            <w:pPr>
              <w:pStyle w:val="BodyText"/>
              <w:spacing w:before="48" w:beforeLines="20" w:after="48" w:afterLines="2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877854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1" w:type="dxa"/>
                <w:tcBorders>
                  <w:bottom w:val="single" w:sz="4" w:space="0" w:color="auto"/>
                </w:tcBorders>
                <w:vAlign w:val="center"/>
              </w:tcPr>
              <w:p w:rsidR="00021F88" w:rsidP="00021F88">
                <w:pPr>
                  <w:pStyle w:val="BodyText"/>
                  <w:spacing w:before="48" w:beforeLines="20" w:after="48" w:afterLines="20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29027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021F88" w:rsidP="00021F88">
                <w:pPr>
                  <w:pStyle w:val="BodyText"/>
                  <w:spacing w:before="48" w:beforeLines="20" w:after="48" w:afterLines="20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62219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021F88" w:rsidP="00021F88">
                <w:pPr>
                  <w:pStyle w:val="BodyText"/>
                  <w:spacing w:before="48" w:beforeLines="20" w:after="48" w:afterLines="20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48713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bottom w:val="single" w:sz="4" w:space="0" w:color="auto"/>
                </w:tcBorders>
                <w:vAlign w:val="center"/>
              </w:tcPr>
              <w:p w:rsidR="00021F88" w:rsidP="00021F88">
                <w:pPr>
                  <w:pStyle w:val="BodyText"/>
                  <w:spacing w:before="48" w:beforeLines="20" w:after="48" w:afterLines="20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76320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5" w:type="dxa"/>
                <w:tcBorders>
                  <w:bottom w:val="single" w:sz="4" w:space="0" w:color="auto"/>
                </w:tcBorders>
                <w:vAlign w:val="center"/>
              </w:tcPr>
              <w:p w:rsidR="00021F88" w:rsidP="00021F88">
                <w:pPr>
                  <w:pStyle w:val="BodyText"/>
                  <w:spacing w:before="48" w:beforeLines="20" w:after="48" w:afterLines="20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Tr="00C65C6C">
        <w:tblPrEx>
          <w:tblW w:w="9364" w:type="dxa"/>
          <w:jc w:val="center"/>
          <w:tblLook w:val="04A0"/>
        </w:tblPrEx>
        <w:trPr>
          <w:gridAfter w:val="1"/>
          <w:wAfter w:w="8" w:type="dxa"/>
          <w:trHeight w:val="431"/>
          <w:jc w:val="center"/>
        </w:trPr>
        <w:tc>
          <w:tcPr>
            <w:tcW w:w="328" w:type="dxa"/>
            <w:vMerge w:val="restart"/>
            <w:tcBorders>
              <w:right w:val="single" w:sz="4" w:space="0" w:color="auto"/>
            </w:tcBorders>
            <w:vAlign w:val="center"/>
          </w:tcPr>
          <w:p w:rsidR="004661D7" w:rsidRPr="00751E72" w:rsidP="00021F88">
            <w:pPr>
              <w:pStyle w:val="BodyText"/>
              <w:spacing w:before="48" w:beforeLines="20" w:after="48" w:afterLines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02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61D7" w:rsidP="00021F88">
            <w:pPr>
              <w:pStyle w:val="BodyText"/>
              <w:spacing w:before="48" w:beforeLines="20" w:after="48" w:afterLines="20"/>
              <w:rPr>
                <w:rFonts w:ascii="Arial" w:hAnsi="Arial" w:cs="Arial"/>
                <w:sz w:val="20"/>
                <w:szCs w:val="20"/>
              </w:rPr>
            </w:pPr>
            <w:r w:rsidR="002D52C0">
              <w:rPr>
                <w:rFonts w:ascii="Arial" w:hAnsi="Arial" w:cs="Arial"/>
                <w:sz w:val="20"/>
                <w:szCs w:val="20"/>
              </w:rPr>
              <w:t>Lütfen aşağıda belirtilen seçeneklerden bir tanesini işaretleyiniz:</w:t>
            </w:r>
          </w:p>
        </w:tc>
      </w:tr>
      <w:tr w:rsidTr="00C65C6C">
        <w:tblPrEx>
          <w:tblW w:w="9364" w:type="dxa"/>
          <w:jc w:val="center"/>
          <w:tblLook w:val="04A0"/>
        </w:tblPrEx>
        <w:trPr>
          <w:gridAfter w:val="1"/>
          <w:wAfter w:w="8" w:type="dxa"/>
          <w:trHeight w:val="380"/>
          <w:jc w:val="center"/>
        </w:trPr>
        <w:tc>
          <w:tcPr>
            <w:tcW w:w="328" w:type="dxa"/>
            <w:vMerge/>
            <w:tcBorders>
              <w:right w:val="single" w:sz="4" w:space="0" w:color="auto"/>
            </w:tcBorders>
            <w:vAlign w:val="center"/>
          </w:tcPr>
          <w:p w:rsidR="004661D7" w:rsidRPr="00751E72" w:rsidP="00021F88">
            <w:pPr>
              <w:pStyle w:val="BodyText"/>
              <w:spacing w:before="48" w:beforeLines="20" w:after="48" w:afterLines="2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28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61D7" w:rsidRPr="00724C1C" w:rsidP="002D52C0">
            <w:pPr>
              <w:pStyle w:val="BodyText"/>
              <w:spacing w:before="48" w:beforeLines="20" w:after="48" w:afterLines="20"/>
              <w:ind w:left="3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78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24C1C">
              <w:rPr>
                <w:rFonts w:ascii="Arial" w:hAnsi="Arial" w:cs="Arial"/>
                <w:sz w:val="20"/>
                <w:szCs w:val="20"/>
              </w:rPr>
              <w:t xml:space="preserve">Bu standardın mevcut hali ile yayında kalmasının </w:t>
            </w:r>
            <w:r w:rsidRPr="00851994">
              <w:rPr>
                <w:rFonts w:ascii="Arial" w:hAnsi="Arial" w:cs="Arial"/>
                <w:b/>
                <w:sz w:val="20"/>
                <w:szCs w:val="20"/>
              </w:rPr>
              <w:t xml:space="preserve">TEYİD </w:t>
            </w:r>
            <w:r>
              <w:rPr>
                <w:rFonts w:ascii="Arial" w:hAnsi="Arial" w:cs="Arial"/>
                <w:sz w:val="20"/>
                <w:szCs w:val="20"/>
              </w:rPr>
              <w:t>edilmesi konusunda mutabıkız.</w:t>
            </w:r>
          </w:p>
        </w:tc>
      </w:tr>
      <w:tr w:rsidTr="00C65C6C">
        <w:tblPrEx>
          <w:tblW w:w="9364" w:type="dxa"/>
          <w:jc w:val="center"/>
          <w:tblLook w:val="04A0"/>
        </w:tblPrEx>
        <w:trPr>
          <w:gridAfter w:val="1"/>
          <w:wAfter w:w="8" w:type="dxa"/>
          <w:jc w:val="center"/>
        </w:trPr>
        <w:tc>
          <w:tcPr>
            <w:tcW w:w="328" w:type="dxa"/>
            <w:vMerge/>
            <w:tcBorders>
              <w:right w:val="single" w:sz="4" w:space="0" w:color="auto"/>
            </w:tcBorders>
            <w:vAlign w:val="center"/>
          </w:tcPr>
          <w:p w:rsidR="004661D7" w:rsidRPr="00751E72" w:rsidP="00021F88">
            <w:pPr>
              <w:pStyle w:val="BodyText"/>
              <w:spacing w:before="48" w:beforeLines="20" w:after="48" w:afterLines="2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28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61D7" w:rsidRPr="00724C1C" w:rsidP="00021F88">
            <w:pPr>
              <w:pStyle w:val="BodyText"/>
              <w:spacing w:before="48" w:beforeLines="20" w:after="48" w:afterLines="20"/>
              <w:ind w:left="3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2663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* </w:t>
            </w:r>
            <w:r w:rsidRPr="00724C1C">
              <w:rPr>
                <w:rFonts w:ascii="Arial" w:hAnsi="Arial" w:cs="Arial"/>
                <w:sz w:val="20"/>
                <w:szCs w:val="20"/>
              </w:rPr>
              <w:t xml:space="preserve">Bu standardın aşağıda belirtilen nedenlerle </w:t>
            </w:r>
            <w:r w:rsidRPr="00851994">
              <w:rPr>
                <w:rFonts w:ascii="Arial" w:hAnsi="Arial" w:cs="Arial"/>
                <w:b/>
                <w:sz w:val="20"/>
                <w:szCs w:val="20"/>
              </w:rPr>
              <w:t>REVİZE/TADİL</w:t>
            </w:r>
            <w:r w:rsidRPr="00724C1C">
              <w:rPr>
                <w:rFonts w:ascii="Arial" w:hAnsi="Arial" w:cs="Arial"/>
                <w:sz w:val="20"/>
                <w:szCs w:val="20"/>
              </w:rPr>
              <w:t xml:space="preserve"> edilmesini uygun buluyoruz.</w:t>
            </w:r>
          </w:p>
        </w:tc>
      </w:tr>
      <w:tr w:rsidTr="00C65C6C">
        <w:tblPrEx>
          <w:tblW w:w="9364" w:type="dxa"/>
          <w:jc w:val="center"/>
          <w:tblLook w:val="04A0"/>
        </w:tblPrEx>
        <w:trPr>
          <w:gridAfter w:val="1"/>
          <w:wAfter w:w="8" w:type="dxa"/>
          <w:trHeight w:val="364"/>
          <w:jc w:val="center"/>
        </w:trPr>
        <w:tc>
          <w:tcPr>
            <w:tcW w:w="328" w:type="dxa"/>
            <w:vMerge/>
            <w:tcBorders>
              <w:right w:val="single" w:sz="4" w:space="0" w:color="auto"/>
            </w:tcBorders>
            <w:vAlign w:val="center"/>
          </w:tcPr>
          <w:p w:rsidR="004661D7" w:rsidRPr="00751E72" w:rsidP="00021F88">
            <w:pPr>
              <w:pStyle w:val="BodyText"/>
              <w:spacing w:before="48" w:beforeLines="20" w:after="48" w:afterLines="2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2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1D7" w:rsidP="00021F88">
            <w:pPr>
              <w:pStyle w:val="BodyText"/>
              <w:spacing w:before="48" w:beforeLines="20" w:after="48" w:afterLines="20"/>
              <w:ind w:left="3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76965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* </w:t>
            </w:r>
            <w:r w:rsidRPr="00724C1C">
              <w:rPr>
                <w:rFonts w:ascii="Arial" w:hAnsi="Arial" w:cs="Arial"/>
                <w:sz w:val="20"/>
                <w:szCs w:val="20"/>
              </w:rPr>
              <w:t xml:space="preserve">Bu standardın aşağıda belirtilen nedenlerle </w:t>
            </w:r>
            <w:r w:rsidRPr="00851994">
              <w:rPr>
                <w:rFonts w:ascii="Arial" w:hAnsi="Arial" w:cs="Arial"/>
                <w:b/>
                <w:sz w:val="20"/>
                <w:szCs w:val="20"/>
              </w:rPr>
              <w:t>YÜRÜRLÜKTEN KALDIRILMASI</w:t>
            </w:r>
            <w:r w:rsidRPr="00724C1C">
              <w:rPr>
                <w:rFonts w:ascii="Arial" w:hAnsi="Arial" w:cs="Arial"/>
                <w:sz w:val="20"/>
                <w:szCs w:val="20"/>
              </w:rPr>
              <w:t xml:space="preserve"> görüşündeyiz.</w:t>
            </w:r>
          </w:p>
          <w:p w:rsidR="004661D7" w:rsidRPr="00E14F90" w:rsidP="00021F88">
            <w:pPr>
              <w:pStyle w:val="BodyText"/>
              <w:spacing w:before="48" w:beforeLines="20" w:after="48" w:afterLines="20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4661D7" w:rsidRPr="004661D7" w:rsidP="004661D7">
            <w:pPr>
              <w:pStyle w:val="BodyText"/>
              <w:spacing w:before="48" w:beforeLines="20" w:after="48" w:afterLines="20"/>
              <w:rPr>
                <w:rFonts w:ascii="Arial" w:hAnsi="Arial" w:cs="Arial"/>
                <w:i/>
                <w:sz w:val="20"/>
                <w:szCs w:val="20"/>
              </w:rPr>
            </w:pPr>
            <w:r w:rsidRPr="004661D7">
              <w:rPr>
                <w:rFonts w:ascii="Arial" w:hAnsi="Arial" w:cs="Arial"/>
                <w:i/>
                <w:sz w:val="20"/>
                <w:szCs w:val="20"/>
              </w:rPr>
              <w:t>*: Cevabınız bu seçeneklerden biri ise gerekçeyi açıklamanız kıymetlidir:</w:t>
            </w:r>
          </w:p>
        </w:tc>
      </w:tr>
      <w:tr w:rsidTr="00C65C6C">
        <w:tblPrEx>
          <w:tblW w:w="9364" w:type="dxa"/>
          <w:jc w:val="center"/>
          <w:tblLook w:val="04A0"/>
        </w:tblPrEx>
        <w:trPr>
          <w:gridAfter w:val="1"/>
          <w:wAfter w:w="8" w:type="dxa"/>
          <w:trHeight w:val="612"/>
          <w:jc w:val="center"/>
        </w:trPr>
        <w:tc>
          <w:tcPr>
            <w:tcW w:w="328" w:type="dxa"/>
            <w:vMerge/>
            <w:tcBorders>
              <w:right w:val="single" w:sz="4" w:space="0" w:color="auto"/>
            </w:tcBorders>
            <w:vAlign w:val="center"/>
          </w:tcPr>
          <w:p w:rsidR="004661D7" w:rsidRPr="00751E72" w:rsidP="00021F88">
            <w:pPr>
              <w:pStyle w:val="BodyText"/>
              <w:spacing w:before="48" w:beforeLines="20" w:after="48" w:afterLines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661D7" w:rsidRPr="00724C1C" w:rsidP="00021F88">
            <w:pPr>
              <w:pStyle w:val="BodyText"/>
              <w:spacing w:before="48" w:beforeLines="20" w:after="48" w:afterLines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65C6C">
        <w:tblPrEx>
          <w:tblW w:w="9364" w:type="dxa"/>
          <w:jc w:val="center"/>
          <w:tblLook w:val="04A0"/>
        </w:tblPrEx>
        <w:trPr>
          <w:gridAfter w:val="1"/>
          <w:wAfter w:w="8" w:type="dxa"/>
          <w:jc w:val="center"/>
        </w:trPr>
        <w:tc>
          <w:tcPr>
            <w:tcW w:w="328" w:type="dxa"/>
            <w:vMerge w:val="restart"/>
            <w:tcBorders>
              <w:right w:val="single" w:sz="4" w:space="0" w:color="auto"/>
            </w:tcBorders>
            <w:vAlign w:val="center"/>
          </w:tcPr>
          <w:p w:rsidR="00E773F1" w:rsidRPr="00751E72" w:rsidP="00E773F1">
            <w:pPr>
              <w:pStyle w:val="BodyText"/>
              <w:spacing w:before="48" w:beforeLines="20" w:after="48" w:afterLines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02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3F1" w:rsidRPr="00724C1C" w:rsidP="00021F88">
            <w:pPr>
              <w:pStyle w:val="BodyText"/>
              <w:spacing w:before="48" w:beforeLines="20" w:after="48" w:afterLines="20"/>
              <w:rPr>
                <w:rFonts w:ascii="Arial" w:hAnsi="Arial" w:cs="Arial"/>
                <w:sz w:val="20"/>
                <w:szCs w:val="20"/>
              </w:rPr>
            </w:pPr>
            <w:r w:rsidRPr="00724C1C">
              <w:rPr>
                <w:rFonts w:ascii="Arial" w:hAnsi="Arial" w:cs="Arial"/>
                <w:sz w:val="20"/>
                <w:szCs w:val="20"/>
              </w:rPr>
              <w:t>Eğer sistematik gözden geçirme sonuçları, bu standardın tadil veya revize edilmesi konusunda bir ihtiyacı ortaya çıkarırsa;</w:t>
            </w:r>
          </w:p>
        </w:tc>
      </w:tr>
      <w:tr w:rsidTr="00C65C6C">
        <w:tblPrEx>
          <w:tblW w:w="9364" w:type="dxa"/>
          <w:jc w:val="center"/>
          <w:tblLook w:val="04A0"/>
        </w:tblPrEx>
        <w:trPr>
          <w:gridAfter w:val="1"/>
          <w:wAfter w:w="8" w:type="dxa"/>
          <w:jc w:val="center"/>
        </w:trPr>
        <w:tc>
          <w:tcPr>
            <w:tcW w:w="328" w:type="dxa"/>
            <w:vMerge/>
            <w:tcBorders>
              <w:right w:val="single" w:sz="4" w:space="0" w:color="auto"/>
            </w:tcBorders>
            <w:vAlign w:val="center"/>
          </w:tcPr>
          <w:p w:rsidR="00E773F1" w:rsidRPr="00751E72" w:rsidP="00021F88">
            <w:pPr>
              <w:pStyle w:val="BodyText"/>
              <w:spacing w:before="48" w:beforeLines="20" w:after="48" w:afterLines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28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3F1" w:rsidRPr="00724C1C" w:rsidP="00021F88">
            <w:pPr>
              <w:pStyle w:val="BodyText"/>
              <w:spacing w:before="48" w:beforeLines="20" w:after="48" w:afterLines="20"/>
              <w:rPr>
                <w:rFonts w:ascii="Arial" w:hAnsi="Arial" w:cs="Arial"/>
                <w:sz w:val="20"/>
                <w:szCs w:val="20"/>
              </w:rPr>
            </w:pPr>
            <w:r w:rsidRPr="00724C1C">
              <w:rPr>
                <w:rFonts w:ascii="Arial" w:hAnsi="Arial" w:cs="Arial"/>
                <w:sz w:val="20"/>
                <w:szCs w:val="20"/>
              </w:rPr>
              <w:t>Bu standartla ilgili projenin geliştirilmesi için çalışmalara katılmaya hazırız.</w:t>
            </w:r>
          </w:p>
        </w:tc>
      </w:tr>
      <w:tr w:rsidTr="00C65C6C">
        <w:tblPrEx>
          <w:tblW w:w="9364" w:type="dxa"/>
          <w:jc w:val="center"/>
          <w:tblLook w:val="04A0"/>
        </w:tblPrEx>
        <w:trPr>
          <w:gridAfter w:val="1"/>
          <w:wAfter w:w="8" w:type="dxa"/>
          <w:jc w:val="center"/>
        </w:trPr>
        <w:tc>
          <w:tcPr>
            <w:tcW w:w="328" w:type="dxa"/>
            <w:vMerge/>
            <w:tcBorders>
              <w:right w:val="single" w:sz="4" w:space="0" w:color="auto"/>
            </w:tcBorders>
            <w:vAlign w:val="center"/>
          </w:tcPr>
          <w:p w:rsidR="00E773F1" w:rsidRPr="00751E72" w:rsidP="00021F88">
            <w:pPr>
              <w:pStyle w:val="BodyText"/>
              <w:spacing w:before="48" w:beforeLines="20" w:after="48" w:afterLines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73F1" w:rsidRPr="00751E72" w:rsidP="00021F88">
            <w:pPr>
              <w:spacing w:before="48" w:beforeLines="20" w:after="48" w:afterLines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80107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6FB3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EVET*</w:t>
            </w:r>
          </w:p>
        </w:tc>
        <w:tc>
          <w:tcPr>
            <w:tcW w:w="4547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73F1" w:rsidRPr="00751E72" w:rsidP="00021F88">
            <w:pPr>
              <w:spacing w:before="48" w:beforeLines="20" w:after="48" w:afterLines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49533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751E72">
              <w:rPr>
                <w:rFonts w:ascii="Arial" w:hAnsi="Arial" w:cs="Arial"/>
                <w:b/>
                <w:sz w:val="20"/>
                <w:szCs w:val="20"/>
              </w:rPr>
              <w:t xml:space="preserve"> HAYIR</w:t>
            </w:r>
          </w:p>
        </w:tc>
      </w:tr>
      <w:tr w:rsidTr="00C65C6C">
        <w:tblPrEx>
          <w:tblW w:w="9364" w:type="dxa"/>
          <w:jc w:val="center"/>
          <w:tblLook w:val="04A0"/>
        </w:tblPrEx>
        <w:trPr>
          <w:gridAfter w:val="1"/>
          <w:wAfter w:w="8" w:type="dxa"/>
          <w:jc w:val="center"/>
        </w:trPr>
        <w:tc>
          <w:tcPr>
            <w:tcW w:w="328" w:type="dxa"/>
            <w:vMerge/>
            <w:tcBorders>
              <w:right w:val="single" w:sz="4" w:space="0" w:color="auto"/>
            </w:tcBorders>
            <w:vAlign w:val="center"/>
          </w:tcPr>
          <w:p w:rsidR="00E773F1" w:rsidRPr="00751E72" w:rsidP="00021F88">
            <w:pPr>
              <w:pStyle w:val="BodyText"/>
              <w:spacing w:before="48" w:beforeLines="20" w:after="48" w:afterLines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2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F1" w:rsidRPr="00724C1C" w:rsidP="00021F88">
            <w:pPr>
              <w:pStyle w:val="BodyText"/>
              <w:spacing w:before="48" w:beforeLines="20" w:after="48" w:afterLines="20"/>
              <w:rPr>
                <w:rFonts w:ascii="Arial" w:hAnsi="Arial" w:cs="Arial"/>
                <w:sz w:val="20"/>
                <w:szCs w:val="20"/>
              </w:rPr>
            </w:pPr>
            <w:r w:rsidRPr="00724C1C">
              <w:rPr>
                <w:rFonts w:ascii="Arial" w:hAnsi="Arial" w:cs="Arial"/>
                <w:sz w:val="20"/>
                <w:szCs w:val="20"/>
              </w:rPr>
              <w:t>*: Cevabınız “Evet” ise standart hazırlık çalışmalarına teknik katkı sunabilecek kişi/kişilerin isim ve irtibat bilgilerini belirtiniz.</w:t>
            </w:r>
          </w:p>
        </w:tc>
      </w:tr>
      <w:tr w:rsidTr="00C65C6C">
        <w:tblPrEx>
          <w:tblW w:w="9364" w:type="dxa"/>
          <w:jc w:val="center"/>
          <w:tblLook w:val="04A0"/>
        </w:tblPrEx>
        <w:trPr>
          <w:gridAfter w:val="1"/>
          <w:wAfter w:w="8" w:type="dxa"/>
          <w:trHeight w:val="150"/>
          <w:jc w:val="center"/>
        </w:trPr>
        <w:tc>
          <w:tcPr>
            <w:tcW w:w="328" w:type="dxa"/>
            <w:vMerge/>
            <w:vAlign w:val="center"/>
          </w:tcPr>
          <w:p w:rsidR="00E773F1" w:rsidRPr="00751E72" w:rsidP="00021F88">
            <w:pPr>
              <w:pStyle w:val="BodyText"/>
              <w:spacing w:before="48" w:beforeLines="20" w:after="48" w:afterLines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3F1" w:rsidP="002D52C0">
            <w:pPr>
              <w:pStyle w:val="BodyText"/>
              <w:spacing w:before="48" w:beforeLines="20" w:after="48" w:afterLines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İsim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3F1" w:rsidRPr="00724C1C" w:rsidP="002D52C0">
            <w:pPr>
              <w:pStyle w:val="BodyText"/>
              <w:spacing w:before="48" w:beforeLines="20" w:after="48" w:afterLines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Kurum/Ünvan</w:t>
            </w:r>
          </w:p>
        </w:tc>
        <w:tc>
          <w:tcPr>
            <w:tcW w:w="21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3F1" w:rsidRPr="00724C1C" w:rsidP="002D52C0">
            <w:pPr>
              <w:pStyle w:val="BodyText"/>
              <w:spacing w:before="48" w:beforeLines="20" w:after="48" w:afterLines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22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3F1" w:rsidRPr="00724C1C" w:rsidP="002D52C0">
            <w:pPr>
              <w:pStyle w:val="BodyText"/>
              <w:spacing w:before="48" w:beforeLines="20" w:after="48" w:afterLines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eposta</w:t>
            </w:r>
          </w:p>
        </w:tc>
      </w:tr>
      <w:tr w:rsidTr="00C65C6C">
        <w:tblPrEx>
          <w:tblW w:w="9364" w:type="dxa"/>
          <w:jc w:val="center"/>
          <w:tblLook w:val="04A0"/>
        </w:tblPrEx>
        <w:trPr>
          <w:gridAfter w:val="1"/>
          <w:wAfter w:w="8" w:type="dxa"/>
          <w:trHeight w:val="312"/>
          <w:jc w:val="center"/>
        </w:trPr>
        <w:tc>
          <w:tcPr>
            <w:tcW w:w="328" w:type="dxa"/>
            <w:vMerge/>
            <w:vAlign w:val="center"/>
          </w:tcPr>
          <w:p w:rsidR="00E773F1" w:rsidRPr="00751E72" w:rsidP="00021F88">
            <w:pPr>
              <w:pStyle w:val="BodyText"/>
              <w:spacing w:before="48" w:beforeLines="20" w:after="48" w:afterLines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gridSpan w:val="2"/>
            <w:shd w:val="clear" w:color="auto" w:fill="E7E6E6" w:themeFill="background2"/>
            <w:vAlign w:val="center"/>
          </w:tcPr>
          <w:p w:rsidR="00E773F1" w:rsidP="00021F88">
            <w:pPr>
              <w:pStyle w:val="BodyText"/>
              <w:spacing w:before="48" w:beforeLines="20" w:after="48" w:afterLines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  <w:gridSpan w:val="4"/>
            <w:shd w:val="clear" w:color="auto" w:fill="E7E6E6" w:themeFill="background2"/>
            <w:vAlign w:val="center"/>
          </w:tcPr>
          <w:p w:rsidR="00E773F1" w:rsidP="00021F88">
            <w:pPr>
              <w:pStyle w:val="BodyText"/>
              <w:spacing w:before="48" w:beforeLines="20" w:after="48" w:afterLines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9" w:type="dxa"/>
            <w:gridSpan w:val="4"/>
            <w:shd w:val="clear" w:color="auto" w:fill="E7E6E6" w:themeFill="background2"/>
            <w:vAlign w:val="center"/>
          </w:tcPr>
          <w:p w:rsidR="00E773F1" w:rsidP="00021F88">
            <w:pPr>
              <w:pStyle w:val="BodyText"/>
              <w:spacing w:before="48" w:beforeLines="20" w:after="48" w:afterLines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gridSpan w:val="5"/>
            <w:shd w:val="clear" w:color="auto" w:fill="E7E6E6" w:themeFill="background2"/>
            <w:vAlign w:val="center"/>
          </w:tcPr>
          <w:p w:rsidR="00E773F1" w:rsidP="00021F88">
            <w:pPr>
              <w:pStyle w:val="BodyText"/>
              <w:spacing w:before="48" w:beforeLines="20" w:after="48" w:afterLines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65C6C">
        <w:tblPrEx>
          <w:tblW w:w="9364" w:type="dxa"/>
          <w:jc w:val="center"/>
          <w:tblLook w:val="04A0"/>
        </w:tblPrEx>
        <w:trPr>
          <w:gridAfter w:val="1"/>
          <w:wAfter w:w="8" w:type="dxa"/>
          <w:trHeight w:val="246"/>
          <w:jc w:val="center"/>
        </w:trPr>
        <w:tc>
          <w:tcPr>
            <w:tcW w:w="328" w:type="dxa"/>
            <w:vMerge/>
            <w:tcBorders>
              <w:bottom w:val="single" w:sz="4" w:space="0" w:color="auto"/>
            </w:tcBorders>
            <w:vAlign w:val="center"/>
          </w:tcPr>
          <w:p w:rsidR="00E773F1" w:rsidRPr="00751E72" w:rsidP="00021F88">
            <w:pPr>
              <w:pStyle w:val="BodyText"/>
              <w:spacing w:before="48" w:beforeLines="20" w:after="48" w:afterLines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773F1" w:rsidP="00021F88">
            <w:pPr>
              <w:pStyle w:val="BodyText"/>
              <w:spacing w:before="48" w:beforeLines="20" w:after="48" w:afterLines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773F1" w:rsidP="00021F88">
            <w:pPr>
              <w:pStyle w:val="BodyText"/>
              <w:spacing w:before="48" w:beforeLines="20" w:after="48" w:afterLines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9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773F1" w:rsidP="00021F88">
            <w:pPr>
              <w:pStyle w:val="BodyText"/>
              <w:spacing w:before="48" w:beforeLines="20" w:after="48" w:afterLines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773F1" w:rsidP="00021F88">
            <w:pPr>
              <w:pStyle w:val="BodyText"/>
              <w:spacing w:before="48" w:beforeLines="20" w:after="48" w:afterLines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65C6C">
        <w:tblPrEx>
          <w:tblW w:w="9364" w:type="dxa"/>
          <w:jc w:val="center"/>
          <w:tblLook w:val="04A0"/>
        </w:tblPrEx>
        <w:trPr>
          <w:trHeight w:val="137"/>
          <w:jc w:val="center"/>
        </w:trPr>
        <w:tc>
          <w:tcPr>
            <w:tcW w:w="936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4F90" w:rsidRPr="005A2246" w:rsidP="002D52C0">
            <w:pPr>
              <w:jc w:val="center"/>
            </w:pPr>
          </w:p>
        </w:tc>
      </w:tr>
      <w:tr w:rsidTr="00C65C6C">
        <w:tblPrEx>
          <w:tblW w:w="9364" w:type="dxa"/>
          <w:jc w:val="center"/>
          <w:tblLook w:val="04A0"/>
        </w:tblPrEx>
        <w:trPr>
          <w:gridAfter w:val="1"/>
          <w:wAfter w:w="8" w:type="dxa"/>
          <w:trHeight w:val="470"/>
          <w:jc w:val="center"/>
        </w:trPr>
        <w:tc>
          <w:tcPr>
            <w:tcW w:w="328" w:type="dxa"/>
            <w:vMerge w:val="restart"/>
            <w:tcBorders>
              <w:top w:val="single" w:sz="4" w:space="0" w:color="auto"/>
            </w:tcBorders>
            <w:vAlign w:val="center"/>
          </w:tcPr>
          <w:p w:rsidR="002D52C0" w:rsidRPr="002D52C0" w:rsidP="00E773F1">
            <w:pPr>
              <w:rPr>
                <w:b/>
              </w:rPr>
            </w:pPr>
            <w:bookmarkStart w:id="0" w:name="_GoBack"/>
            <w:r w:rsidRPr="002D52C0">
              <w:rPr>
                <w:b/>
              </w:rPr>
              <w:t>5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</w:tcBorders>
            <w:vAlign w:val="center"/>
          </w:tcPr>
          <w:p w:rsidR="002D52C0" w:rsidRPr="002D52C0" w:rsidP="00E773F1">
            <w:pPr>
              <w:rPr>
                <w:b/>
              </w:rPr>
            </w:pPr>
            <w:r w:rsidRPr="002D52C0">
              <w:rPr>
                <w:b/>
              </w:rPr>
              <w:t>Görüş Veren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2C0" w:rsidRPr="005A2246" w:rsidP="002D52C0">
            <w:pPr>
              <w:jc w:val="center"/>
            </w:pPr>
            <w:r w:rsidRPr="005A2246">
              <w:t>İsim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2C0" w:rsidRPr="005A2246" w:rsidP="002D52C0">
            <w:pPr>
              <w:jc w:val="center"/>
            </w:pPr>
            <w:r w:rsidRPr="005A2246">
              <w:t>Kurum/Ünvan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2C0" w:rsidRPr="005A2246" w:rsidP="002D52C0">
            <w:pPr>
              <w:jc w:val="center"/>
            </w:pPr>
            <w:r w:rsidRPr="005A2246">
              <w:t>Telefon</w:t>
            </w:r>
          </w:p>
        </w:tc>
        <w:tc>
          <w:tcPr>
            <w:tcW w:w="15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2C0" w:rsidRPr="005A2246" w:rsidP="002D52C0">
            <w:pPr>
              <w:jc w:val="center"/>
            </w:pPr>
            <w:r w:rsidRPr="005A2246">
              <w:t>eposta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</w:tcBorders>
            <w:vAlign w:val="center"/>
          </w:tcPr>
          <w:p w:rsidR="002D52C0" w:rsidP="002D52C0">
            <w:pPr>
              <w:jc w:val="center"/>
            </w:pPr>
            <w:r w:rsidRPr="005A2246">
              <w:t>İmza</w:t>
            </w:r>
          </w:p>
        </w:tc>
      </w:tr>
      <w:bookmarkEnd w:id="0"/>
      <w:tr w:rsidTr="00C65C6C">
        <w:tblPrEx>
          <w:tblW w:w="9364" w:type="dxa"/>
          <w:jc w:val="center"/>
          <w:tblLook w:val="04A0"/>
        </w:tblPrEx>
        <w:trPr>
          <w:gridAfter w:val="1"/>
          <w:wAfter w:w="8" w:type="dxa"/>
          <w:trHeight w:val="470"/>
          <w:jc w:val="center"/>
        </w:trPr>
        <w:tc>
          <w:tcPr>
            <w:tcW w:w="328" w:type="dxa"/>
            <w:vMerge/>
            <w:vAlign w:val="center"/>
          </w:tcPr>
          <w:p w:rsidR="002D52C0" w:rsidRPr="005A2246" w:rsidP="00E773F1"/>
        </w:tc>
        <w:tc>
          <w:tcPr>
            <w:tcW w:w="801" w:type="dxa"/>
            <w:vMerge/>
            <w:vAlign w:val="center"/>
          </w:tcPr>
          <w:p w:rsidR="002D52C0" w:rsidRPr="005A2246" w:rsidP="00E773F1"/>
        </w:tc>
        <w:tc>
          <w:tcPr>
            <w:tcW w:w="1843" w:type="dxa"/>
            <w:gridSpan w:val="2"/>
            <w:shd w:val="clear" w:color="auto" w:fill="E7E6E6" w:themeFill="background2"/>
            <w:vAlign w:val="center"/>
          </w:tcPr>
          <w:p w:rsidR="002D52C0" w:rsidRPr="005A2246" w:rsidP="00E773F1"/>
        </w:tc>
        <w:tc>
          <w:tcPr>
            <w:tcW w:w="1870" w:type="dxa"/>
            <w:gridSpan w:val="2"/>
            <w:shd w:val="clear" w:color="auto" w:fill="E7E6E6" w:themeFill="background2"/>
            <w:vAlign w:val="center"/>
          </w:tcPr>
          <w:p w:rsidR="002D52C0" w:rsidRPr="005A2246" w:rsidP="00E773F1"/>
        </w:tc>
        <w:tc>
          <w:tcPr>
            <w:tcW w:w="1504" w:type="dxa"/>
            <w:gridSpan w:val="2"/>
            <w:shd w:val="clear" w:color="auto" w:fill="E7E6E6" w:themeFill="background2"/>
            <w:vAlign w:val="center"/>
          </w:tcPr>
          <w:p w:rsidR="002D52C0" w:rsidRPr="005A2246" w:rsidP="00E773F1"/>
        </w:tc>
        <w:tc>
          <w:tcPr>
            <w:tcW w:w="1505" w:type="dxa"/>
            <w:gridSpan w:val="5"/>
            <w:shd w:val="clear" w:color="auto" w:fill="E7E6E6" w:themeFill="background2"/>
            <w:vAlign w:val="center"/>
          </w:tcPr>
          <w:p w:rsidR="002D52C0" w:rsidRPr="005A2246" w:rsidP="00E773F1"/>
        </w:tc>
        <w:tc>
          <w:tcPr>
            <w:tcW w:w="1505" w:type="dxa"/>
            <w:gridSpan w:val="3"/>
            <w:vAlign w:val="center"/>
          </w:tcPr>
          <w:p w:rsidR="002D52C0" w:rsidRPr="005A2246" w:rsidP="00E773F1"/>
        </w:tc>
      </w:tr>
    </w:tbl>
    <w:p w:rsidR="00872275" w:rsidP="00BD1932">
      <w:pPr>
        <w:rPr>
          <w:rFonts w:ascii="Arial Narrow" w:hAnsi="Arial Narrow" w:cs="Arial"/>
          <w:b/>
        </w:rPr>
      </w:pPr>
    </w:p>
    <w:sectPr w:rsidSect="00BD1932">
      <w:headerReference w:type="default" r:id="rId4"/>
      <w:footerReference w:type="default" r:id="rId5"/>
      <w:pgSz w:w="11906" w:h="16838"/>
      <w:pgMar w:top="1304" w:right="707" w:bottom="1134" w:left="1134" w:header="0" w:footer="66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6C" w:rsidRPr="001B1009" w:rsidP="00C65C6C">
    <w:pPr>
      <w:pStyle w:val="Header"/>
      <w:tabs>
        <w:tab w:val="clear" w:pos="4536"/>
        <w:tab w:val="clear" w:pos="9072"/>
      </w:tabs>
      <w:ind w:left="-567"/>
      <w:rPr>
        <w:rFonts w:ascii="Times New Roman" w:hAnsi="Times New Roman"/>
        <w:sz w:val="20"/>
        <w:szCs w:val="20"/>
      </w:rPr>
    </w:pPr>
    <w:r w:rsidRPr="001B1009">
      <w:rPr>
        <w:rFonts w:ascii="Times New Roman" w:hAnsi="Times New Roman"/>
        <w:b/>
        <w:sz w:val="20"/>
        <w:szCs w:val="20"/>
      </w:rPr>
      <w:t xml:space="preserve">Doküman Kodu: </w:t>
    </w:r>
    <w:r w:rsidRPr="001B1009">
      <w:rPr>
        <w:rFonts w:ascii="Times New Roman" w:hAnsi="Times New Roman"/>
        <w:b/>
        <w:sz w:val="20"/>
        <w:szCs w:val="20"/>
      </w:rPr>
      <w:t>SHMB-FR-005</w:t>
    </w:r>
    <w:r w:rsidRPr="001B1009">
      <w:rPr>
        <w:rFonts w:ascii="Times New Roman" w:hAnsi="Times New Roman"/>
        <w:b/>
        <w:sz w:val="20"/>
        <w:szCs w:val="20"/>
      </w:rPr>
      <w:t xml:space="preserve">     Yayın Tarihi: </w:t>
    </w:r>
    <w:r w:rsidRPr="001B1009">
      <w:rPr>
        <w:rFonts w:ascii="Times New Roman" w:hAnsi="Times New Roman"/>
        <w:b/>
        <w:sz w:val="20"/>
        <w:szCs w:val="20"/>
      </w:rPr>
      <w:t>7.10.2019</w:t>
    </w:r>
    <w:r w:rsidRPr="001B1009">
      <w:rPr>
        <w:rFonts w:ascii="Times New Roman" w:hAnsi="Times New Roman"/>
        <w:b/>
        <w:sz w:val="20"/>
        <w:szCs w:val="20"/>
      </w:rPr>
      <w:t xml:space="preserve">    Revizyon Tarih/No: </w:t>
    </w:r>
    <w:r w:rsidRPr="001B1009">
      <w:rPr>
        <w:rFonts w:ascii="Times New Roman" w:hAnsi="Times New Roman"/>
        <w:b/>
        <w:sz w:val="20"/>
        <w:szCs w:val="20"/>
      </w:rPr>
      <w:t>13.12.2022</w:t>
    </w:r>
    <w:r w:rsidRPr="001B1009">
      <w:rPr>
        <w:rFonts w:ascii="Times New Roman" w:hAnsi="Times New Roman"/>
        <w:b/>
        <w:sz w:val="20"/>
        <w:szCs w:val="20"/>
      </w:rPr>
      <w:t>/</w:t>
    </w:r>
    <w:r w:rsidRPr="001B1009">
      <w:rPr>
        <w:rFonts w:ascii="Times New Roman" w:hAnsi="Times New Roman"/>
        <w:b/>
        <w:sz w:val="20"/>
        <w:szCs w:val="20"/>
      </w:rPr>
      <w:t>1</w:t>
    </w:r>
  </w:p>
  <w:p w:rsidR="00C65C6C" w:rsidRPr="001B1009" w:rsidP="00C65C6C">
    <w:pPr>
      <w:pStyle w:val="Footer"/>
      <w:tabs>
        <w:tab w:val="center" w:pos="-1701"/>
        <w:tab w:val="left" w:pos="9072"/>
        <w:tab w:val="right" w:pos="13325"/>
      </w:tabs>
      <w:rPr>
        <w:rFonts w:ascii="Times New Roman" w:hAnsi="Times New Roman"/>
        <w:b/>
        <w:noProof/>
        <w:sz w:val="18"/>
        <w:szCs w:val="18"/>
      </w:rPr>
    </w:pPr>
    <w:r w:rsidRPr="001B1009">
      <w:rPr>
        <w:rFonts w:ascii="Times New Roman" w:hAnsi="Times New Roman"/>
        <w:b/>
        <w:color w:val="FF0000"/>
        <w:sz w:val="18"/>
        <w:szCs w:val="18"/>
      </w:rPr>
      <w:t xml:space="preserve">Bu dokümanın güncelliği, elektronik ortamda TSE Doküman Yönetim Sisteminden takip edilmelidir.                       </w:t>
    </w:r>
    <w:r w:rsidRPr="001B1009">
      <w:rPr>
        <w:rStyle w:val="PageNumber"/>
        <w:rFonts w:ascii="Times New Roman" w:hAnsi="Times New Roman"/>
        <w:b/>
        <w:noProof/>
        <w:sz w:val="18"/>
        <w:szCs w:val="18"/>
      </w:rPr>
      <w:t xml:space="preserve">Sayfa </w:t>
    </w:r>
    <w:r w:rsidRPr="001B1009">
      <w:rPr>
        <w:rStyle w:val="PageNumber"/>
        <w:rFonts w:ascii="Times New Roman" w:hAnsi="Times New Roman"/>
        <w:b/>
        <w:noProof/>
        <w:sz w:val="18"/>
        <w:szCs w:val="18"/>
      </w:rPr>
      <w:fldChar w:fldCharType="begin"/>
    </w:r>
    <w:r w:rsidRPr="001B1009">
      <w:rPr>
        <w:rStyle w:val="PageNumber"/>
        <w:rFonts w:ascii="Times New Roman" w:hAnsi="Times New Roman"/>
        <w:b/>
        <w:noProof/>
        <w:sz w:val="18"/>
        <w:szCs w:val="18"/>
      </w:rPr>
      <w:instrText>PAGE  \* Arabic  \* MERGEFORMAT</w:instrText>
    </w:r>
    <w:r w:rsidRPr="001B1009">
      <w:rPr>
        <w:rStyle w:val="PageNumber"/>
        <w:rFonts w:ascii="Times New Roman" w:hAnsi="Times New Roman"/>
        <w:b/>
        <w:noProof/>
        <w:sz w:val="18"/>
        <w:szCs w:val="18"/>
      </w:rPr>
      <w:fldChar w:fldCharType="separate"/>
    </w:r>
    <w:r>
      <w:rPr>
        <w:rStyle w:val="PageNumber"/>
        <w:rFonts w:ascii="Times New Roman" w:hAnsi="Times New Roman"/>
        <w:b/>
        <w:noProof/>
        <w:sz w:val="18"/>
        <w:szCs w:val="18"/>
      </w:rPr>
      <w:t>1</w:t>
    </w:r>
    <w:r w:rsidRPr="001B1009">
      <w:rPr>
        <w:rStyle w:val="PageNumber"/>
        <w:rFonts w:ascii="Times New Roman" w:hAnsi="Times New Roman"/>
        <w:b/>
        <w:noProof/>
        <w:sz w:val="18"/>
        <w:szCs w:val="18"/>
      </w:rPr>
      <w:fldChar w:fldCharType="end"/>
    </w:r>
    <w:r w:rsidRPr="001B1009">
      <w:rPr>
        <w:rStyle w:val="PageNumber"/>
        <w:rFonts w:ascii="Times New Roman" w:hAnsi="Times New Roman"/>
        <w:b/>
        <w:noProof/>
        <w:sz w:val="18"/>
        <w:szCs w:val="18"/>
      </w:rPr>
      <w:t xml:space="preserve"> / </w:t>
    </w:r>
    <w:r w:rsidRPr="001B1009">
      <w:rPr>
        <w:rStyle w:val="PageNumber"/>
        <w:rFonts w:ascii="Times New Roman" w:hAnsi="Times New Roman"/>
        <w:b/>
        <w:noProof/>
        <w:sz w:val="18"/>
        <w:szCs w:val="18"/>
      </w:rPr>
      <w:fldChar w:fldCharType="begin"/>
    </w:r>
    <w:r w:rsidRPr="001B1009">
      <w:rPr>
        <w:rStyle w:val="PageNumber"/>
        <w:rFonts w:ascii="Times New Roman" w:hAnsi="Times New Roman"/>
        <w:b/>
        <w:noProof/>
        <w:sz w:val="18"/>
        <w:szCs w:val="18"/>
      </w:rPr>
      <w:instrText xml:space="preserve"> NUMPAGES   \* MERGEFORMAT </w:instrText>
    </w:r>
    <w:r w:rsidRPr="001B1009">
      <w:rPr>
        <w:rStyle w:val="PageNumber"/>
        <w:rFonts w:ascii="Times New Roman" w:hAnsi="Times New Roman"/>
        <w:b/>
        <w:noProof/>
        <w:sz w:val="18"/>
        <w:szCs w:val="18"/>
      </w:rPr>
      <w:fldChar w:fldCharType="separate"/>
    </w:r>
    <w:r>
      <w:rPr>
        <w:rStyle w:val="PageNumber"/>
        <w:rFonts w:ascii="Times New Roman" w:hAnsi="Times New Roman"/>
        <w:b/>
        <w:noProof/>
        <w:sz w:val="18"/>
        <w:szCs w:val="18"/>
      </w:rPr>
      <w:t>1</w:t>
    </w:r>
    <w:r w:rsidRPr="001B1009">
      <w:rPr>
        <w:rStyle w:val="PageNumber"/>
        <w:rFonts w:ascii="Times New Roman" w:hAnsi="Times New Roman"/>
        <w:b/>
        <w:noProof/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6C" w:rsidP="00C65C6C">
    <w:pPr>
      <w:pStyle w:val="Header"/>
      <w:tabs>
        <w:tab w:val="center" w:pos="2127"/>
        <w:tab w:val="clear" w:pos="4536"/>
      </w:tabs>
      <w:ind w:left="-1134"/>
      <w:rPr>
        <w:szCs w:val="28"/>
      </w:rPr>
    </w:pPr>
    <w:r>
      <w:rPr>
        <w:noProof/>
        <w:szCs w:val="28"/>
      </w:rPr>
      <w:drawing>
        <wp:inline distT="0" distB="0" distL="0" distR="0">
          <wp:extent cx="7480300" cy="1073150"/>
          <wp:effectExtent l="0" t="0" r="6350" b="0"/>
          <wp:docPr id="16" name="Resim 16" descr="so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" descr="son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5C6C" w:rsidP="00C65C6C">
    <w:pPr>
      <w:pStyle w:val="Header"/>
      <w:tabs>
        <w:tab w:val="center" w:pos="2127"/>
        <w:tab w:val="clear" w:pos="4536"/>
      </w:tabs>
      <w:jc w:val="center"/>
      <w:rPr>
        <w:rFonts w:ascii="Times New Roman" w:hAnsi="Times New Roman"/>
        <w:b/>
        <w:sz w:val="24"/>
        <w:szCs w:val="24"/>
      </w:rPr>
    </w:pPr>
    <w:r w:rsidRPr="00AB049E">
      <w:rPr>
        <w:rFonts w:ascii="Times New Roman" w:hAnsi="Times New Roman"/>
        <w:b/>
        <w:sz w:val="24"/>
        <w:szCs w:val="24"/>
      </w:rPr>
      <w:t>STANDARD HAZIRLAMA MERKEZİ BAŞKANLIĞI</w:t>
    </w:r>
  </w:p>
  <w:p w:rsidR="00C65C6C" w:rsidP="00C65C6C">
    <w:pPr>
      <w:pStyle w:val="Header"/>
      <w:tabs>
        <w:tab w:val="center" w:pos="2127"/>
        <w:tab w:val="clear" w:pos="4536"/>
      </w:tabs>
      <w:jc w:val="center"/>
      <w:rPr>
        <w:rFonts w:ascii="Times New Roman" w:hAnsi="Times New Roman"/>
        <w:b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-720090</wp:posOffset>
              </wp:positionH>
              <wp:positionV relativeFrom="paragraph">
                <wp:posOffset>205739</wp:posOffset>
              </wp:positionV>
              <wp:extent cx="7743825" cy="0"/>
              <wp:effectExtent l="0" t="0" r="0" b="0"/>
              <wp:wrapNone/>
              <wp:docPr id="3" name="Düz Ok Bağlayıcısı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438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EAAAA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Düz Ok Bağlayıcısı 3" o:spid="_x0000_s2049" type="#_x0000_t32" style="width:609.75pt;height:0;margin-top:16.2pt;margin-left:-56.7pt;mso-height-percent:0;mso-height-relative:page;mso-width-percent:0;mso-width-relative:page;mso-wrap-distance-bottom:0pt;mso-wrap-distance-left:9pt;mso-wrap-distance-right:9pt;mso-wrap-distance-top:0pt;mso-wrap-style:square;position:absolute;visibility:visible;z-index:251659264" strokecolor="#aeaaaa"/>
          </w:pict>
        </mc:Fallback>
      </mc:AlternateContent>
    </w:r>
    <w:r w:rsidRPr="00003CBF">
      <w:rPr>
        <w:rFonts w:ascii="Times New Roman" w:hAnsi="Times New Roman"/>
        <w:b/>
        <w:sz w:val="24"/>
        <w:szCs w:val="24"/>
      </w:rPr>
      <w:t>Sistematik Gözden Geçirme Formu</w:t>
    </w:r>
  </w:p>
  <w:p w:rsidR="00C65C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576C84"/>
    <w:multiLevelType w:val="hybridMultilevel"/>
    <w:tmpl w:val="C57C99E0"/>
    <w:lvl w:ilvl="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B78C7"/>
    <w:multiLevelType w:val="hybridMultilevel"/>
    <w:tmpl w:val="10F627AC"/>
    <w:lvl w:ilvl="0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A612AB"/>
    <w:multiLevelType w:val="hybridMultilevel"/>
    <w:tmpl w:val="719E4170"/>
    <w:lvl w:ilvl="0">
      <w:start w:val="8"/>
      <w:numFmt w:val="bullet"/>
      <w:lvlText w:val=""/>
      <w:lvlJc w:val="left"/>
      <w:pPr>
        <w:ind w:left="720" w:hanging="360"/>
      </w:pPr>
      <w:rPr>
        <w:rFonts w:ascii="Symbol" w:hAnsi="Symbo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275"/>
    <w:rsid w:val="00003CBF"/>
    <w:rsid w:val="00010EB0"/>
    <w:rsid w:val="00021BF2"/>
    <w:rsid w:val="00021F88"/>
    <w:rsid w:val="0004493E"/>
    <w:rsid w:val="000513E7"/>
    <w:rsid w:val="00053031"/>
    <w:rsid w:val="0006246B"/>
    <w:rsid w:val="000930DD"/>
    <w:rsid w:val="000A1594"/>
    <w:rsid w:val="000B5CCA"/>
    <w:rsid w:val="000D07E9"/>
    <w:rsid w:val="000D0D44"/>
    <w:rsid w:val="000D5CBA"/>
    <w:rsid w:val="000E695A"/>
    <w:rsid w:val="00137F40"/>
    <w:rsid w:val="00161C42"/>
    <w:rsid w:val="001766B9"/>
    <w:rsid w:val="001952C4"/>
    <w:rsid w:val="0019656B"/>
    <w:rsid w:val="001A4C6D"/>
    <w:rsid w:val="001B1009"/>
    <w:rsid w:val="001C5621"/>
    <w:rsid w:val="001D7BB6"/>
    <w:rsid w:val="001E58DB"/>
    <w:rsid w:val="001F77F7"/>
    <w:rsid w:val="00214397"/>
    <w:rsid w:val="0022385D"/>
    <w:rsid w:val="0025210D"/>
    <w:rsid w:val="002609C6"/>
    <w:rsid w:val="002B555D"/>
    <w:rsid w:val="002C156C"/>
    <w:rsid w:val="002D18CF"/>
    <w:rsid w:val="002D29ED"/>
    <w:rsid w:val="002D52C0"/>
    <w:rsid w:val="003178A0"/>
    <w:rsid w:val="00323A1C"/>
    <w:rsid w:val="003325F8"/>
    <w:rsid w:val="00371946"/>
    <w:rsid w:val="00377D40"/>
    <w:rsid w:val="003A0B1E"/>
    <w:rsid w:val="003E2F03"/>
    <w:rsid w:val="004059C1"/>
    <w:rsid w:val="00413779"/>
    <w:rsid w:val="004171D1"/>
    <w:rsid w:val="00454A12"/>
    <w:rsid w:val="004661D7"/>
    <w:rsid w:val="0048313A"/>
    <w:rsid w:val="0048453F"/>
    <w:rsid w:val="004B1656"/>
    <w:rsid w:val="004B224B"/>
    <w:rsid w:val="004B520B"/>
    <w:rsid w:val="004C0055"/>
    <w:rsid w:val="004C3EC8"/>
    <w:rsid w:val="004C7850"/>
    <w:rsid w:val="004D2A81"/>
    <w:rsid w:val="004E4EED"/>
    <w:rsid w:val="0050614D"/>
    <w:rsid w:val="00517A8C"/>
    <w:rsid w:val="00524392"/>
    <w:rsid w:val="00537714"/>
    <w:rsid w:val="00547874"/>
    <w:rsid w:val="0057469F"/>
    <w:rsid w:val="00583AC2"/>
    <w:rsid w:val="005A2246"/>
    <w:rsid w:val="005A56A9"/>
    <w:rsid w:val="005C2294"/>
    <w:rsid w:val="005D2687"/>
    <w:rsid w:val="005D4B40"/>
    <w:rsid w:val="005D60B2"/>
    <w:rsid w:val="005D7BEE"/>
    <w:rsid w:val="00611A79"/>
    <w:rsid w:val="0063048D"/>
    <w:rsid w:val="00657811"/>
    <w:rsid w:val="00671EB1"/>
    <w:rsid w:val="006726DA"/>
    <w:rsid w:val="006C0BEF"/>
    <w:rsid w:val="006C5EB6"/>
    <w:rsid w:val="006C71DC"/>
    <w:rsid w:val="006D2110"/>
    <w:rsid w:val="006E066A"/>
    <w:rsid w:val="006F44C9"/>
    <w:rsid w:val="00717458"/>
    <w:rsid w:val="00724C1C"/>
    <w:rsid w:val="00731FDA"/>
    <w:rsid w:val="007334F7"/>
    <w:rsid w:val="00740D84"/>
    <w:rsid w:val="00751E72"/>
    <w:rsid w:val="00756827"/>
    <w:rsid w:val="00762679"/>
    <w:rsid w:val="00767975"/>
    <w:rsid w:val="00770742"/>
    <w:rsid w:val="007946D4"/>
    <w:rsid w:val="00796ECC"/>
    <w:rsid w:val="007A155E"/>
    <w:rsid w:val="007C0AF0"/>
    <w:rsid w:val="008012EA"/>
    <w:rsid w:val="00810815"/>
    <w:rsid w:val="00820685"/>
    <w:rsid w:val="008268FE"/>
    <w:rsid w:val="008339F1"/>
    <w:rsid w:val="00851994"/>
    <w:rsid w:val="00864698"/>
    <w:rsid w:val="00872275"/>
    <w:rsid w:val="0088081D"/>
    <w:rsid w:val="008960F4"/>
    <w:rsid w:val="008D3DF4"/>
    <w:rsid w:val="008E3E6C"/>
    <w:rsid w:val="00901F6E"/>
    <w:rsid w:val="00910836"/>
    <w:rsid w:val="00916FB3"/>
    <w:rsid w:val="00924311"/>
    <w:rsid w:val="00930947"/>
    <w:rsid w:val="009349C2"/>
    <w:rsid w:val="00941042"/>
    <w:rsid w:val="00941F89"/>
    <w:rsid w:val="00946752"/>
    <w:rsid w:val="00955468"/>
    <w:rsid w:val="009634A3"/>
    <w:rsid w:val="0096359E"/>
    <w:rsid w:val="009679B6"/>
    <w:rsid w:val="00997A2E"/>
    <w:rsid w:val="009D53AE"/>
    <w:rsid w:val="009F5C4A"/>
    <w:rsid w:val="00A01A02"/>
    <w:rsid w:val="00A4713A"/>
    <w:rsid w:val="00A91F02"/>
    <w:rsid w:val="00AB049E"/>
    <w:rsid w:val="00AB6A52"/>
    <w:rsid w:val="00AC70EB"/>
    <w:rsid w:val="00AD3B95"/>
    <w:rsid w:val="00AF6509"/>
    <w:rsid w:val="00B065FD"/>
    <w:rsid w:val="00B233DA"/>
    <w:rsid w:val="00B904A1"/>
    <w:rsid w:val="00BC5D72"/>
    <w:rsid w:val="00BD1932"/>
    <w:rsid w:val="00BD2193"/>
    <w:rsid w:val="00BD39D9"/>
    <w:rsid w:val="00BE3BB4"/>
    <w:rsid w:val="00BF7939"/>
    <w:rsid w:val="00C30B10"/>
    <w:rsid w:val="00C45816"/>
    <w:rsid w:val="00C65C6C"/>
    <w:rsid w:val="00CD0C09"/>
    <w:rsid w:val="00CD7264"/>
    <w:rsid w:val="00CF3BE0"/>
    <w:rsid w:val="00D2605A"/>
    <w:rsid w:val="00D40DEF"/>
    <w:rsid w:val="00D41AAE"/>
    <w:rsid w:val="00D55594"/>
    <w:rsid w:val="00D7220E"/>
    <w:rsid w:val="00D862EE"/>
    <w:rsid w:val="00DA751F"/>
    <w:rsid w:val="00DB5237"/>
    <w:rsid w:val="00DC01D4"/>
    <w:rsid w:val="00DC6701"/>
    <w:rsid w:val="00DE490B"/>
    <w:rsid w:val="00E045D6"/>
    <w:rsid w:val="00E05061"/>
    <w:rsid w:val="00E078AC"/>
    <w:rsid w:val="00E14F90"/>
    <w:rsid w:val="00E16FB3"/>
    <w:rsid w:val="00E244EE"/>
    <w:rsid w:val="00E30823"/>
    <w:rsid w:val="00E36D8A"/>
    <w:rsid w:val="00E55004"/>
    <w:rsid w:val="00E57779"/>
    <w:rsid w:val="00E773F1"/>
    <w:rsid w:val="00EB24B5"/>
    <w:rsid w:val="00EB6B6D"/>
    <w:rsid w:val="00EE2156"/>
    <w:rsid w:val="00EE7A55"/>
    <w:rsid w:val="00EF0F1C"/>
    <w:rsid w:val="00F00D31"/>
    <w:rsid w:val="00F05125"/>
    <w:rsid w:val="00F15071"/>
    <w:rsid w:val="00F428CE"/>
    <w:rsid w:val="00F574DE"/>
    <w:rsid w:val="00F61A5A"/>
    <w:rsid w:val="00FC2AFC"/>
    <w:rsid w:val="00FF218A"/>
    <w:rsid w:val="00FF65A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FBFC69F"/>
  <w15:chartTrackingRefBased/>
  <w15:docId w15:val="{86056E8A-D84E-4220-A0C9-BA414B8C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KonuBalChar"/>
    <w:qFormat/>
    <w:rsid w:val="00872275"/>
    <w:pPr>
      <w:spacing w:after="0" w:line="240" w:lineRule="auto"/>
      <w:jc w:val="center"/>
    </w:pPr>
    <w:rPr>
      <w:rFonts w:ascii="Arial Narrow" w:eastAsia="Times New Roman" w:hAnsi="Arial Narrow" w:cs="Arial"/>
      <w:b/>
      <w:bCs/>
      <w:sz w:val="24"/>
      <w:szCs w:val="24"/>
    </w:rPr>
  </w:style>
  <w:style w:type="character" w:customStyle="1" w:styleId="KonuBalChar">
    <w:name w:val="Konu Başlığı Char"/>
    <w:basedOn w:val="DefaultParagraphFont"/>
    <w:link w:val="Title"/>
    <w:rsid w:val="00872275"/>
    <w:rPr>
      <w:rFonts w:ascii="Arial Narrow" w:eastAsia="Times New Roman" w:hAnsi="Arial Narrow" w:cs="Arial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872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GvdeMetniChar"/>
    <w:rsid w:val="008722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DefaultParagraphFont"/>
    <w:link w:val="BodyText"/>
    <w:rsid w:val="0087227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0F1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661D7"/>
    <w:rPr>
      <w:color w:val="808080"/>
    </w:rPr>
  </w:style>
  <w:style w:type="paragraph" w:styleId="Header">
    <w:name w:val="header"/>
    <w:basedOn w:val="Normal"/>
    <w:link w:val="stBilgiChar"/>
    <w:unhideWhenUsed/>
    <w:rsid w:val="00C65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rsid w:val="00C65C6C"/>
  </w:style>
  <w:style w:type="paragraph" w:styleId="Footer">
    <w:name w:val="footer"/>
    <w:basedOn w:val="Normal"/>
    <w:link w:val="AltBilgiChar"/>
    <w:uiPriority w:val="99"/>
    <w:unhideWhenUsed/>
    <w:rsid w:val="00C65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uiPriority w:val="99"/>
    <w:rsid w:val="00C65C6C"/>
  </w:style>
  <w:style w:type="character" w:styleId="PageNumber">
    <w:name w:val="page number"/>
    <w:basedOn w:val="DefaultParagraphFont"/>
    <w:rsid w:val="00C65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Aslı ERZURUMDAĞ</dc:creator>
  <cp:lastModifiedBy>Sibel SAĞ</cp:lastModifiedBy>
  <cp:revision>2</cp:revision>
  <dcterms:created xsi:type="dcterms:W3CDTF">2022-12-13T13:17:00Z</dcterms:created>
  <dcterms:modified xsi:type="dcterms:W3CDTF">2022-12-13T13:17:00Z</dcterms:modified>
</cp:coreProperties>
</file>