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KENYA, NAİROBİ TİCARET HEYETİ TASLAK PROGRAMI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19-22 MART 2019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19 Mart 2019 Salı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proofErr w:type="gramStart"/>
      <w:r>
        <w:rPr>
          <w:rFonts w:ascii="Calibri" w:hAnsi="Calibri" w:cs="Calibri"/>
          <w:color w:val="000000"/>
        </w:rPr>
        <w:t>18:30 -</w:t>
      </w:r>
      <w:proofErr w:type="gramEnd"/>
      <w:r>
        <w:rPr>
          <w:rFonts w:ascii="Calibri" w:hAnsi="Calibri" w:cs="Calibri"/>
          <w:color w:val="000000"/>
        </w:rPr>
        <w:t xml:space="preserve"> 19:00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İstanbul Atatürk Havalimanı'nda Buluşma.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Check</w:t>
      </w:r>
      <w:proofErr w:type="spellEnd"/>
      <w:r>
        <w:rPr>
          <w:rFonts w:ascii="Calibri" w:hAnsi="Calibri" w:cs="Calibri"/>
          <w:color w:val="000000"/>
        </w:rPr>
        <w:t>-in işlemleri ve harç pulu alınması katılımcılar tarafından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gerçekleştirilecektir.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21:30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İstanbul'dan Nairobi’ye uçuş (TK607)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Uçuş Süresi: 6 Saat 40 Dk.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Türkiye ile saat farkı bulunmamaktadır.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20 Mart 2019 Çarşamba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04:10 </w:t>
      </w:r>
      <w:proofErr w:type="spellStart"/>
      <w:r>
        <w:rPr>
          <w:rFonts w:ascii="Calibri" w:hAnsi="Calibri" w:cs="Calibri"/>
          <w:color w:val="000000"/>
        </w:rPr>
        <w:t>Jomo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Kenyatta</w:t>
      </w:r>
      <w:proofErr w:type="spellEnd"/>
      <w:r>
        <w:rPr>
          <w:rFonts w:ascii="Calibri" w:hAnsi="Calibri" w:cs="Calibri"/>
          <w:color w:val="000000"/>
        </w:rPr>
        <w:t xml:space="preserve"> Uluslararası Havalimanı'na Varış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06:00 Otel'e Varış ve </w:t>
      </w:r>
      <w:proofErr w:type="spellStart"/>
      <w:r>
        <w:rPr>
          <w:rFonts w:ascii="Calibri" w:hAnsi="Calibri" w:cs="Calibri"/>
          <w:color w:val="000000"/>
        </w:rPr>
        <w:t>Check</w:t>
      </w:r>
      <w:proofErr w:type="spellEnd"/>
      <w:r>
        <w:rPr>
          <w:rFonts w:ascii="Calibri" w:hAnsi="Calibri" w:cs="Calibri"/>
          <w:color w:val="000000"/>
        </w:rPr>
        <w:t>-in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Pazar Araştırması/Resmi Görüşmeler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21 Mart 2019 Perşembe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09:00 -</w:t>
      </w:r>
      <w:proofErr w:type="gramEnd"/>
      <w:r>
        <w:rPr>
          <w:rFonts w:ascii="Calibri" w:hAnsi="Calibri" w:cs="Calibri"/>
          <w:color w:val="000000"/>
        </w:rPr>
        <w:t xml:space="preserve"> 10:00 Türkiye-Kenya İş Forumu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10:00 -</w:t>
      </w:r>
      <w:proofErr w:type="gramEnd"/>
      <w:r>
        <w:rPr>
          <w:rFonts w:ascii="Calibri" w:hAnsi="Calibri" w:cs="Calibri"/>
          <w:color w:val="000000"/>
        </w:rPr>
        <w:t xml:space="preserve"> 10:15 Kahve Molası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10:15 -</w:t>
      </w:r>
      <w:proofErr w:type="gramEnd"/>
      <w:r>
        <w:rPr>
          <w:rFonts w:ascii="Calibri" w:hAnsi="Calibri" w:cs="Calibri"/>
          <w:color w:val="000000"/>
        </w:rPr>
        <w:t xml:space="preserve"> 13:00 B2B görüşmeleri (1. Bölüm)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13:00 -</w:t>
      </w:r>
      <w:proofErr w:type="gramEnd"/>
      <w:r>
        <w:rPr>
          <w:rFonts w:ascii="Calibri" w:hAnsi="Calibri" w:cs="Calibri"/>
          <w:color w:val="000000"/>
        </w:rPr>
        <w:t xml:space="preserve"> 14:00 Öğle Yemeği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14:00 -</w:t>
      </w:r>
      <w:proofErr w:type="gramEnd"/>
      <w:r>
        <w:rPr>
          <w:rFonts w:ascii="Calibri" w:hAnsi="Calibri" w:cs="Calibri"/>
          <w:color w:val="000000"/>
        </w:rPr>
        <w:t xml:space="preserve"> 17:00 B2B görüşmeleri (2. Bölüm)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17:00 -</w:t>
      </w:r>
      <w:proofErr w:type="gramEnd"/>
      <w:r>
        <w:rPr>
          <w:rFonts w:ascii="Calibri" w:hAnsi="Calibri" w:cs="Calibri"/>
          <w:color w:val="000000"/>
        </w:rPr>
        <w:t xml:space="preserve"> 19:00 Serbest Zaman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19:00 -</w:t>
      </w:r>
      <w:proofErr w:type="gramEnd"/>
      <w:r>
        <w:rPr>
          <w:rFonts w:ascii="Calibri" w:hAnsi="Calibri" w:cs="Calibri"/>
          <w:color w:val="000000"/>
        </w:rPr>
        <w:t xml:space="preserve"> 21:00 Akşam Yemeği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22 Mart 2019 Cuma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01:30 – 02:00 Otelden </w:t>
      </w:r>
      <w:proofErr w:type="spellStart"/>
      <w:r>
        <w:rPr>
          <w:rFonts w:ascii="Calibri" w:hAnsi="Calibri" w:cs="Calibri"/>
          <w:color w:val="000000"/>
        </w:rPr>
        <w:t>Check-out</w:t>
      </w:r>
      <w:proofErr w:type="spellEnd"/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02:00 Dönüş için Otelden Havalimanına Hareket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05:05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Nairobi’den İstanbul'a uçuş (TK608)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Uçuş Süresi: 6 Saat 55 Dk.</w:t>
      </w:r>
    </w:p>
    <w:p w:rsidR="00A04960" w:rsidRDefault="00A04960" w:rsidP="00A04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12:00 İstanbul Atatürk Havalimanı'na Varış</w:t>
      </w:r>
    </w:p>
    <w:sectPr w:rsidR="00A0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60"/>
    <w:rsid w:val="00302C91"/>
    <w:rsid w:val="00A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153A"/>
  <w15:chartTrackingRefBased/>
  <w15:docId w15:val="{14ECA56A-CEB4-4FDB-B565-51122C7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2019-01-11T13:21:00Z</dcterms:created>
  <dcterms:modified xsi:type="dcterms:W3CDTF">2019-01-11T13:22:00Z</dcterms:modified>
</cp:coreProperties>
</file>