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61" w:rsidRPr="007F6C6E" w:rsidRDefault="002B4C61" w:rsidP="00E71345">
      <w:pPr>
        <w:pStyle w:val="KonuBal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</w:p>
    <w:p w:rsidR="00BE362F" w:rsidRPr="007F6C6E" w:rsidRDefault="00594EAB" w:rsidP="002B4C61">
      <w:pPr>
        <w:pStyle w:val="KonuBal"/>
        <w:jc w:val="center"/>
        <w:rPr>
          <w:rFonts w:asciiTheme="minorHAnsi" w:hAnsiTheme="minorHAnsi" w:cs="Times New Roman"/>
          <w:color w:val="auto"/>
          <w:sz w:val="32"/>
          <w:szCs w:val="32"/>
        </w:rPr>
      </w:pPr>
      <w:r w:rsidRPr="007F6C6E">
        <w:rPr>
          <w:rFonts w:asciiTheme="minorHAnsi" w:hAnsiTheme="minorHAnsi" w:cs="Times New Roman"/>
          <w:color w:val="auto"/>
          <w:sz w:val="32"/>
          <w:szCs w:val="32"/>
        </w:rPr>
        <w:t>R</w:t>
      </w:r>
      <w:r w:rsidR="00A55A9B">
        <w:rPr>
          <w:rFonts w:asciiTheme="minorHAnsi" w:hAnsiTheme="minorHAnsi" w:cs="Times New Roman"/>
          <w:color w:val="auto"/>
          <w:sz w:val="32"/>
          <w:szCs w:val="32"/>
        </w:rPr>
        <w:t>OMANYA</w:t>
      </w:r>
      <w:r w:rsidR="00103B3D" w:rsidRPr="007F6C6E">
        <w:rPr>
          <w:rFonts w:asciiTheme="minorHAnsi" w:hAnsiTheme="minorHAnsi" w:cs="Times New Roman"/>
          <w:color w:val="auto"/>
          <w:sz w:val="32"/>
          <w:szCs w:val="32"/>
        </w:rPr>
        <w:t xml:space="preserve"> – </w:t>
      </w:r>
      <w:r w:rsidRPr="007F6C6E">
        <w:rPr>
          <w:rFonts w:asciiTheme="minorHAnsi" w:hAnsiTheme="minorHAnsi" w:cs="Times New Roman"/>
          <w:color w:val="auto"/>
          <w:sz w:val="32"/>
          <w:szCs w:val="32"/>
        </w:rPr>
        <w:t>T</w:t>
      </w:r>
      <w:r w:rsidR="00A55A9B">
        <w:rPr>
          <w:rFonts w:asciiTheme="minorHAnsi" w:hAnsiTheme="minorHAnsi" w:cs="Times New Roman"/>
          <w:color w:val="auto"/>
          <w:sz w:val="32"/>
          <w:szCs w:val="32"/>
        </w:rPr>
        <w:t>ÜRKİYE İŞ FORUMU</w:t>
      </w:r>
    </w:p>
    <w:p w:rsidR="00433392" w:rsidRDefault="00594EAB" w:rsidP="00433392">
      <w:pPr>
        <w:spacing w:line="240" w:lineRule="auto"/>
        <w:jc w:val="center"/>
        <w:rPr>
          <w:rFonts w:eastAsiaTheme="majorEastAsia" w:cs="Times New Roman"/>
          <w:iCs/>
          <w:spacing w:val="15"/>
          <w:sz w:val="32"/>
          <w:szCs w:val="32"/>
        </w:rPr>
      </w:pPr>
      <w:r w:rsidRPr="007F6C6E">
        <w:rPr>
          <w:rFonts w:eastAsiaTheme="majorEastAsia" w:cs="Times New Roman"/>
          <w:iCs/>
          <w:spacing w:val="15"/>
          <w:sz w:val="32"/>
          <w:szCs w:val="32"/>
        </w:rPr>
        <w:t>8</w:t>
      </w:r>
      <w:r w:rsidR="004743A5">
        <w:rPr>
          <w:rFonts w:eastAsiaTheme="majorEastAsia" w:cs="Times New Roman"/>
          <w:iCs/>
          <w:spacing w:val="15"/>
          <w:sz w:val="32"/>
          <w:szCs w:val="32"/>
        </w:rPr>
        <w:t xml:space="preserve"> </w:t>
      </w:r>
      <w:r w:rsidR="00A55A9B">
        <w:rPr>
          <w:rFonts w:eastAsiaTheme="majorEastAsia" w:cs="Times New Roman"/>
          <w:iCs/>
          <w:spacing w:val="15"/>
          <w:sz w:val="32"/>
          <w:szCs w:val="32"/>
        </w:rPr>
        <w:t>Şubat</w:t>
      </w:r>
      <w:r w:rsidR="004743A5">
        <w:rPr>
          <w:rFonts w:eastAsiaTheme="majorEastAsia" w:cs="Times New Roman"/>
          <w:iCs/>
          <w:spacing w:val="15"/>
          <w:sz w:val="32"/>
          <w:szCs w:val="32"/>
        </w:rPr>
        <w:t xml:space="preserve"> </w:t>
      </w:r>
      <w:r w:rsidRPr="007F6C6E">
        <w:rPr>
          <w:rFonts w:eastAsiaTheme="majorEastAsia" w:cs="Times New Roman"/>
          <w:iCs/>
          <w:spacing w:val="15"/>
          <w:sz w:val="32"/>
          <w:szCs w:val="32"/>
        </w:rPr>
        <w:t>2019</w:t>
      </w:r>
      <w:r w:rsidR="00FA4919" w:rsidRPr="007F6C6E">
        <w:rPr>
          <w:rFonts w:eastAsiaTheme="majorEastAsia" w:cs="Times New Roman"/>
          <w:iCs/>
          <w:spacing w:val="15"/>
          <w:sz w:val="32"/>
          <w:szCs w:val="32"/>
        </w:rPr>
        <w:t xml:space="preserve">, </w:t>
      </w:r>
      <w:r w:rsidR="00A55A9B">
        <w:rPr>
          <w:rFonts w:eastAsiaTheme="majorEastAsia" w:cs="Times New Roman"/>
          <w:iCs/>
          <w:spacing w:val="15"/>
          <w:sz w:val="32"/>
          <w:szCs w:val="32"/>
        </w:rPr>
        <w:t>Bükreş</w:t>
      </w:r>
      <w:r w:rsidR="00FA4919" w:rsidRPr="007F6C6E">
        <w:rPr>
          <w:rFonts w:eastAsiaTheme="majorEastAsia" w:cs="Times New Roman"/>
          <w:iCs/>
          <w:spacing w:val="15"/>
          <w:sz w:val="32"/>
          <w:szCs w:val="32"/>
        </w:rPr>
        <w:t xml:space="preserve"> </w:t>
      </w:r>
    </w:p>
    <w:p w:rsidR="00433392" w:rsidRDefault="00433392" w:rsidP="00433392">
      <w:pPr>
        <w:spacing w:line="240" w:lineRule="auto"/>
        <w:jc w:val="center"/>
        <w:rPr>
          <w:rFonts w:eastAsiaTheme="majorEastAsia" w:cs="Times New Roman"/>
          <w:iCs/>
          <w:spacing w:val="15"/>
          <w:sz w:val="32"/>
          <w:szCs w:val="32"/>
        </w:rPr>
      </w:pPr>
    </w:p>
    <w:p w:rsidR="00BD2953" w:rsidRDefault="00A55A9B" w:rsidP="0043339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Yer</w:t>
      </w:r>
      <w:r w:rsidR="00167EA7">
        <w:rPr>
          <w:rFonts w:cs="Times New Roman"/>
          <w:b/>
          <w:sz w:val="24"/>
          <w:szCs w:val="24"/>
        </w:rPr>
        <w:tab/>
      </w:r>
      <w:r w:rsidR="00167EA7" w:rsidRPr="00BD2953">
        <w:rPr>
          <w:rFonts w:cs="Times New Roman"/>
          <w:sz w:val="24"/>
          <w:szCs w:val="24"/>
        </w:rPr>
        <w:t xml:space="preserve">: </w:t>
      </w:r>
      <w:r w:rsidR="00BD2953" w:rsidRPr="00BD2953">
        <w:rPr>
          <w:rFonts w:cs="Times New Roman"/>
          <w:sz w:val="24"/>
          <w:szCs w:val="24"/>
        </w:rPr>
        <w:t>Romanya Ticaret ve Sanayi Odası (Camara De Comert Şi Industrie A Romaniei - CCIR)</w:t>
      </w:r>
    </w:p>
    <w:p w:rsidR="00433392" w:rsidRPr="00A55A9B" w:rsidRDefault="00A55A9B" w:rsidP="0043339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Adres</w:t>
      </w:r>
      <w:r>
        <w:rPr>
          <w:rFonts w:cs="Times New Roman"/>
          <w:b/>
          <w:sz w:val="24"/>
          <w:szCs w:val="24"/>
        </w:rPr>
        <w:tab/>
      </w:r>
      <w:r w:rsidR="00433392" w:rsidRPr="00930271">
        <w:rPr>
          <w:rFonts w:cs="Times New Roman"/>
          <w:b/>
          <w:sz w:val="24"/>
          <w:szCs w:val="24"/>
        </w:rPr>
        <w:t>:</w:t>
      </w:r>
      <w:r w:rsidR="00433392" w:rsidRPr="00930271">
        <w:t xml:space="preserve"> </w:t>
      </w:r>
      <w:r w:rsidR="00433392">
        <w:rPr>
          <w:rFonts w:cs="Times New Roman"/>
          <w:sz w:val="24"/>
          <w:szCs w:val="24"/>
        </w:rPr>
        <w:t xml:space="preserve">Bd. Octavian Goga nr. 2 </w:t>
      </w:r>
      <w:r w:rsidR="00433392" w:rsidRPr="00930271">
        <w:rPr>
          <w:rFonts w:cs="Times New Roman"/>
          <w:sz w:val="24"/>
          <w:szCs w:val="24"/>
        </w:rPr>
        <w:t>București 030982</w:t>
      </w:r>
    </w:p>
    <w:p w:rsidR="00433392" w:rsidRDefault="00A55A9B" w:rsidP="00433392">
      <w:pPr>
        <w:spacing w:after="0" w:line="240" w:lineRule="auto"/>
        <w:jc w:val="both"/>
        <w:rPr>
          <w:rStyle w:val="HafifBavuru"/>
          <w:rFonts w:cs="Times New Roman"/>
          <w:smallCaps w:val="0"/>
          <w:color w:val="auto"/>
          <w:sz w:val="24"/>
          <w:szCs w:val="24"/>
          <w:u w:val="none"/>
        </w:rPr>
      </w:pPr>
      <w:r>
        <w:rPr>
          <w:rStyle w:val="HafifBavuru"/>
          <w:rFonts w:cs="Times New Roman"/>
          <w:b/>
          <w:smallCaps w:val="0"/>
          <w:color w:val="auto"/>
          <w:sz w:val="24"/>
          <w:szCs w:val="24"/>
          <w:u w:val="none"/>
        </w:rPr>
        <w:t xml:space="preserve">Salon </w:t>
      </w:r>
      <w:r w:rsidR="00F21F6F" w:rsidRPr="00F21F6F">
        <w:rPr>
          <w:rStyle w:val="HafifBavuru"/>
          <w:rFonts w:cs="Times New Roman"/>
          <w:b/>
          <w:smallCaps w:val="0"/>
          <w:color w:val="auto"/>
          <w:sz w:val="24"/>
          <w:szCs w:val="24"/>
          <w:u w:val="none"/>
        </w:rPr>
        <w:t xml:space="preserve"> </w:t>
      </w:r>
      <w:r w:rsidR="00167EA7">
        <w:rPr>
          <w:rStyle w:val="HafifBavuru"/>
          <w:rFonts w:cs="Times New Roman"/>
          <w:b/>
          <w:smallCaps w:val="0"/>
          <w:color w:val="auto"/>
          <w:sz w:val="24"/>
          <w:szCs w:val="24"/>
          <w:u w:val="none"/>
        </w:rPr>
        <w:tab/>
      </w:r>
      <w:r w:rsidR="00F21F6F" w:rsidRPr="00F21F6F">
        <w:rPr>
          <w:rStyle w:val="HafifBavuru"/>
          <w:rFonts w:cs="Times New Roman"/>
          <w:b/>
          <w:smallCaps w:val="0"/>
          <w:color w:val="auto"/>
          <w:sz w:val="24"/>
          <w:szCs w:val="24"/>
          <w:u w:val="none"/>
        </w:rPr>
        <w:t>:</w:t>
      </w:r>
      <w:r w:rsidR="00F21F6F">
        <w:rPr>
          <w:rStyle w:val="HafifBavuru"/>
          <w:rFonts w:cs="Times New Roman"/>
          <w:smallCaps w:val="0"/>
          <w:color w:val="auto"/>
          <w:sz w:val="24"/>
          <w:szCs w:val="24"/>
          <w:u w:val="none"/>
        </w:rPr>
        <w:t xml:space="preserve"> </w:t>
      </w:r>
      <w:r w:rsidR="00167EA7">
        <w:rPr>
          <w:rStyle w:val="HafifBavuru"/>
          <w:rFonts w:cs="Times New Roman"/>
          <w:smallCaps w:val="0"/>
          <w:color w:val="auto"/>
          <w:sz w:val="24"/>
          <w:szCs w:val="24"/>
          <w:u w:val="none"/>
        </w:rPr>
        <w:t>Aurel Ghibutiu H</w:t>
      </w:r>
      <w:r w:rsidR="00167EA7" w:rsidRPr="00167EA7">
        <w:rPr>
          <w:rStyle w:val="HafifBavuru"/>
          <w:rFonts w:cs="Times New Roman"/>
          <w:smallCaps w:val="0"/>
          <w:color w:val="auto"/>
          <w:sz w:val="24"/>
          <w:szCs w:val="24"/>
          <w:u w:val="none"/>
        </w:rPr>
        <w:t>all</w:t>
      </w:r>
    </w:p>
    <w:p w:rsidR="00433392" w:rsidRPr="00433392" w:rsidRDefault="00433392" w:rsidP="00433392">
      <w:pPr>
        <w:spacing w:after="0" w:line="240" w:lineRule="auto"/>
        <w:jc w:val="both"/>
        <w:rPr>
          <w:rStyle w:val="HafifBavuru"/>
          <w:rFonts w:cs="Times New Roman"/>
          <w:smallCaps w:val="0"/>
          <w:color w:val="auto"/>
          <w:sz w:val="24"/>
          <w:szCs w:val="24"/>
          <w:u w:val="none"/>
        </w:rPr>
      </w:pPr>
    </w:p>
    <w:p w:rsidR="00001F41" w:rsidRPr="00BD2953" w:rsidRDefault="00BD2953" w:rsidP="00001F41">
      <w:pPr>
        <w:spacing w:line="240" w:lineRule="auto"/>
        <w:rPr>
          <w:rStyle w:val="HafifBavuru"/>
          <w:rFonts w:cs="Times New Roman"/>
          <w:color w:val="auto"/>
          <w:sz w:val="28"/>
          <w:szCs w:val="28"/>
        </w:rPr>
      </w:pPr>
      <w:r>
        <w:rPr>
          <w:rStyle w:val="HafifBavuru"/>
          <w:rFonts w:cs="Times New Roman"/>
          <w:color w:val="auto"/>
          <w:sz w:val="28"/>
          <w:szCs w:val="28"/>
        </w:rPr>
        <w:t>Taslak Program</w:t>
      </w:r>
    </w:p>
    <w:p w:rsidR="00930271" w:rsidRDefault="00930271" w:rsidP="007F6C6E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FA4919" w:rsidRPr="007F6C6E" w:rsidRDefault="004743A5" w:rsidP="002B4C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10:</w:t>
      </w:r>
      <w:r w:rsidR="00136880">
        <w:rPr>
          <w:rFonts w:cs="Times New Roman"/>
          <w:b/>
          <w:sz w:val="24"/>
          <w:szCs w:val="24"/>
        </w:rPr>
        <w:t>0</w:t>
      </w:r>
      <w:r w:rsidR="00F345BE" w:rsidRPr="007F6C6E">
        <w:rPr>
          <w:rFonts w:cs="Times New Roman"/>
          <w:b/>
          <w:sz w:val="24"/>
          <w:szCs w:val="24"/>
        </w:rPr>
        <w:t>0 – 1</w:t>
      </w:r>
      <w:r w:rsidR="00136880">
        <w:rPr>
          <w:rFonts w:cs="Times New Roman"/>
          <w:b/>
          <w:sz w:val="24"/>
          <w:szCs w:val="24"/>
        </w:rPr>
        <w:t>0</w:t>
      </w:r>
      <w:r w:rsidR="00FA4919" w:rsidRPr="007F6C6E">
        <w:rPr>
          <w:rFonts w:cs="Times New Roman"/>
          <w:b/>
          <w:sz w:val="24"/>
          <w:szCs w:val="24"/>
        </w:rPr>
        <w:t>:</w:t>
      </w:r>
      <w:r w:rsidR="00136880">
        <w:rPr>
          <w:rFonts w:cs="Times New Roman"/>
          <w:b/>
          <w:sz w:val="24"/>
          <w:szCs w:val="24"/>
          <w:lang w:val="en-US"/>
        </w:rPr>
        <w:t>3</w:t>
      </w:r>
      <w:r w:rsidR="00FA4919" w:rsidRPr="007F6C6E">
        <w:rPr>
          <w:rFonts w:cs="Times New Roman"/>
          <w:b/>
          <w:sz w:val="24"/>
          <w:szCs w:val="24"/>
          <w:lang w:val="en-US"/>
        </w:rPr>
        <w:t>0</w:t>
      </w:r>
      <w:r w:rsidR="00F345BE" w:rsidRPr="007F6C6E">
        <w:rPr>
          <w:rFonts w:cs="Times New Roman"/>
          <w:b/>
          <w:sz w:val="24"/>
          <w:szCs w:val="24"/>
        </w:rPr>
        <w:tab/>
      </w:r>
      <w:r w:rsidR="00F345BE" w:rsidRPr="007F6C6E">
        <w:rPr>
          <w:rFonts w:cs="Times New Roman"/>
          <w:b/>
          <w:sz w:val="24"/>
          <w:szCs w:val="24"/>
        </w:rPr>
        <w:tab/>
      </w:r>
      <w:r w:rsidR="00A55A9B">
        <w:rPr>
          <w:rFonts w:cs="Times New Roman"/>
          <w:b/>
          <w:sz w:val="24"/>
          <w:szCs w:val="24"/>
        </w:rPr>
        <w:t xml:space="preserve">Kayıt </w:t>
      </w:r>
    </w:p>
    <w:p w:rsidR="0043728A" w:rsidRPr="007F6C6E" w:rsidRDefault="0043728A" w:rsidP="002B4C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FA4919" w:rsidRDefault="004743A5" w:rsidP="002B4C61">
      <w:pPr>
        <w:spacing w:after="0" w:line="240" w:lineRule="auto"/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</w:rPr>
        <w:t>1</w:t>
      </w:r>
      <w:r w:rsidR="00136880">
        <w:rPr>
          <w:rFonts w:cs="Times New Roman"/>
          <w:b/>
          <w:sz w:val="24"/>
          <w:szCs w:val="24"/>
        </w:rPr>
        <w:t>0</w:t>
      </w:r>
      <w:r w:rsidR="0043728A" w:rsidRPr="007F6C6E">
        <w:rPr>
          <w:rFonts w:cs="Times New Roman"/>
          <w:b/>
          <w:sz w:val="24"/>
          <w:szCs w:val="24"/>
        </w:rPr>
        <w:t>:</w:t>
      </w:r>
      <w:r w:rsidR="00136880">
        <w:rPr>
          <w:rFonts w:cs="Times New Roman"/>
          <w:b/>
          <w:sz w:val="24"/>
          <w:szCs w:val="24"/>
        </w:rPr>
        <w:t>3</w:t>
      </w:r>
      <w:r w:rsidR="0043728A" w:rsidRPr="007F6C6E"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</w:rPr>
        <w:t xml:space="preserve"> – 1</w:t>
      </w:r>
      <w:r w:rsidR="00136880">
        <w:rPr>
          <w:rFonts w:cs="Times New Roman"/>
          <w:b/>
          <w:sz w:val="24"/>
          <w:szCs w:val="24"/>
        </w:rPr>
        <w:t>1</w:t>
      </w:r>
      <w:r w:rsidR="00F345BE" w:rsidRPr="007F6C6E">
        <w:rPr>
          <w:rFonts w:cs="Times New Roman"/>
          <w:b/>
          <w:sz w:val="24"/>
          <w:szCs w:val="24"/>
        </w:rPr>
        <w:t>:</w:t>
      </w:r>
      <w:r w:rsidR="00136880">
        <w:rPr>
          <w:rFonts w:cs="Times New Roman"/>
          <w:b/>
          <w:sz w:val="24"/>
          <w:szCs w:val="24"/>
        </w:rPr>
        <w:t>15</w:t>
      </w:r>
      <w:r w:rsidR="00F345BE" w:rsidRPr="007F6C6E">
        <w:rPr>
          <w:rFonts w:cs="Times New Roman"/>
          <w:b/>
          <w:sz w:val="24"/>
          <w:szCs w:val="24"/>
        </w:rPr>
        <w:t xml:space="preserve"> </w:t>
      </w:r>
      <w:r w:rsidR="00F345BE" w:rsidRPr="007F6C6E">
        <w:rPr>
          <w:rFonts w:cs="Times New Roman"/>
          <w:b/>
          <w:sz w:val="24"/>
          <w:szCs w:val="24"/>
          <w:lang w:val="en-US"/>
        </w:rPr>
        <w:tab/>
      </w:r>
      <w:r w:rsidR="00F21575" w:rsidRPr="007F6C6E">
        <w:rPr>
          <w:rFonts w:cs="Times New Roman"/>
          <w:b/>
          <w:sz w:val="24"/>
          <w:szCs w:val="24"/>
          <w:lang w:val="en-US"/>
        </w:rPr>
        <w:tab/>
      </w:r>
      <w:proofErr w:type="spellStart"/>
      <w:r w:rsidR="00A55A9B">
        <w:rPr>
          <w:rFonts w:cs="Times New Roman"/>
          <w:b/>
          <w:sz w:val="24"/>
          <w:szCs w:val="24"/>
          <w:lang w:val="en-US"/>
        </w:rPr>
        <w:t>Açış</w:t>
      </w:r>
      <w:proofErr w:type="spellEnd"/>
      <w:r w:rsidR="00A55A9B"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 w:rsidR="00A55A9B">
        <w:rPr>
          <w:rFonts w:cs="Times New Roman"/>
          <w:b/>
          <w:sz w:val="24"/>
          <w:szCs w:val="24"/>
          <w:lang w:val="en-US"/>
        </w:rPr>
        <w:t>Oturumu</w:t>
      </w:r>
      <w:proofErr w:type="spellEnd"/>
    </w:p>
    <w:p w:rsidR="00136880" w:rsidRDefault="00136880" w:rsidP="002B4C61">
      <w:pPr>
        <w:spacing w:after="0" w:line="240" w:lineRule="auto"/>
        <w:jc w:val="both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                                     </w:t>
      </w:r>
    </w:p>
    <w:p w:rsidR="00136880" w:rsidRPr="00136880" w:rsidRDefault="00136880" w:rsidP="00BD2953">
      <w:pPr>
        <w:spacing w:after="0" w:line="240" w:lineRule="auto"/>
        <w:ind w:left="1416" w:firstLine="708"/>
        <w:jc w:val="both"/>
        <w:rPr>
          <w:rFonts w:cs="Times New Roman"/>
          <w:sz w:val="24"/>
          <w:szCs w:val="24"/>
        </w:rPr>
      </w:pPr>
      <w:r w:rsidRPr="007F6C6E">
        <w:rPr>
          <w:rFonts w:cs="Times New Roman"/>
          <w:b/>
          <w:sz w:val="24"/>
          <w:szCs w:val="24"/>
        </w:rPr>
        <w:t>Moderat</w:t>
      </w:r>
      <w:r w:rsidR="00A55A9B">
        <w:rPr>
          <w:rFonts w:cs="Times New Roman"/>
          <w:b/>
          <w:sz w:val="24"/>
          <w:szCs w:val="24"/>
        </w:rPr>
        <w:t>ö</w:t>
      </w:r>
      <w:r>
        <w:rPr>
          <w:rFonts w:cs="Times New Roman"/>
          <w:b/>
          <w:sz w:val="24"/>
          <w:szCs w:val="24"/>
        </w:rPr>
        <w:t>r:</w:t>
      </w:r>
      <w:r w:rsidRPr="00A059E4">
        <w:rPr>
          <w:rFonts w:cs="Times New Roman"/>
          <w:sz w:val="24"/>
          <w:szCs w:val="24"/>
        </w:rPr>
        <w:t xml:space="preserve"> </w:t>
      </w:r>
      <w:r w:rsidR="00A55A9B" w:rsidRPr="00A059E4">
        <w:rPr>
          <w:rFonts w:cs="Times New Roman"/>
          <w:sz w:val="24"/>
          <w:szCs w:val="24"/>
        </w:rPr>
        <w:t>Sayın</w:t>
      </w:r>
      <w:r w:rsidRPr="00136880">
        <w:rPr>
          <w:rFonts w:cs="Times New Roman"/>
          <w:sz w:val="24"/>
          <w:szCs w:val="24"/>
        </w:rPr>
        <w:t xml:space="preserve"> Güven Güngör, </w:t>
      </w:r>
      <w:r w:rsidR="00A55A9B">
        <w:rPr>
          <w:rFonts w:cs="Times New Roman"/>
          <w:sz w:val="24"/>
          <w:szCs w:val="24"/>
        </w:rPr>
        <w:t>Başkan,</w:t>
      </w:r>
      <w:r w:rsidR="00BD2953">
        <w:rPr>
          <w:rFonts w:cs="Times New Roman"/>
          <w:sz w:val="24"/>
          <w:szCs w:val="24"/>
        </w:rPr>
        <w:t xml:space="preserve"> Romanya Türk İşadamları Derneği</w:t>
      </w:r>
      <w:r w:rsidR="00A55A9B">
        <w:rPr>
          <w:rFonts w:cs="Times New Roman"/>
          <w:sz w:val="24"/>
          <w:szCs w:val="24"/>
        </w:rPr>
        <w:t xml:space="preserve"> </w:t>
      </w:r>
      <w:r w:rsidR="00BD2953">
        <w:rPr>
          <w:rFonts w:cs="Times New Roman"/>
          <w:sz w:val="24"/>
          <w:szCs w:val="24"/>
        </w:rPr>
        <w:t>(</w:t>
      </w:r>
      <w:r w:rsidRPr="00136880">
        <w:rPr>
          <w:rFonts w:cs="Times New Roman"/>
          <w:sz w:val="24"/>
          <w:szCs w:val="24"/>
        </w:rPr>
        <w:t>TİAD</w:t>
      </w:r>
      <w:r w:rsidR="00BD2953">
        <w:rPr>
          <w:rFonts w:cs="Times New Roman"/>
          <w:sz w:val="24"/>
          <w:szCs w:val="24"/>
        </w:rPr>
        <w:t>)</w:t>
      </w:r>
      <w:r w:rsidRPr="00136880">
        <w:rPr>
          <w:rFonts w:cs="Times New Roman"/>
          <w:sz w:val="24"/>
          <w:szCs w:val="24"/>
        </w:rPr>
        <w:t xml:space="preserve"> </w:t>
      </w:r>
    </w:p>
    <w:p w:rsidR="004743A5" w:rsidRPr="007F6C6E" w:rsidRDefault="004743A5" w:rsidP="002B4C61">
      <w:pPr>
        <w:spacing w:after="0" w:line="240" w:lineRule="auto"/>
        <w:jc w:val="both"/>
        <w:rPr>
          <w:rFonts w:cs="Times New Roman"/>
          <w:b/>
          <w:sz w:val="24"/>
          <w:szCs w:val="24"/>
          <w:lang w:val="en-US"/>
        </w:rPr>
      </w:pPr>
    </w:p>
    <w:p w:rsidR="00650DA6" w:rsidRPr="00A55A9B" w:rsidRDefault="00A55A9B" w:rsidP="00A55A9B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55A9B">
        <w:rPr>
          <w:rFonts w:cs="Times New Roman"/>
          <w:sz w:val="24"/>
          <w:szCs w:val="24"/>
        </w:rPr>
        <w:t xml:space="preserve">Sayın </w:t>
      </w:r>
      <w:r w:rsidR="00650DA6" w:rsidRPr="00A55A9B">
        <w:rPr>
          <w:rFonts w:cs="Times New Roman"/>
          <w:sz w:val="24"/>
          <w:szCs w:val="24"/>
        </w:rPr>
        <w:t xml:space="preserve">Mihai Daraban, </w:t>
      </w:r>
      <w:r>
        <w:rPr>
          <w:rFonts w:cs="Times New Roman"/>
          <w:sz w:val="24"/>
          <w:szCs w:val="24"/>
        </w:rPr>
        <w:t>Başkan,</w:t>
      </w:r>
      <w:r w:rsidR="00136880" w:rsidRPr="00A55A9B">
        <w:rPr>
          <w:rFonts w:cs="Times New Roman"/>
          <w:sz w:val="24"/>
          <w:szCs w:val="24"/>
        </w:rPr>
        <w:t xml:space="preserve"> </w:t>
      </w:r>
      <w:r w:rsidR="00BD2953">
        <w:rPr>
          <w:rFonts w:cs="Times New Roman"/>
          <w:sz w:val="24"/>
          <w:szCs w:val="24"/>
        </w:rPr>
        <w:t>Romanya Ticaret ve Sanayi Odası (</w:t>
      </w:r>
      <w:r w:rsidR="00650DA6" w:rsidRPr="00A55A9B">
        <w:rPr>
          <w:rFonts w:cs="Times New Roman"/>
          <w:sz w:val="24"/>
          <w:szCs w:val="24"/>
        </w:rPr>
        <w:t>CCIR</w:t>
      </w:r>
      <w:r w:rsidR="00BD2953">
        <w:rPr>
          <w:rFonts w:cs="Times New Roman"/>
          <w:sz w:val="24"/>
          <w:szCs w:val="24"/>
        </w:rPr>
        <w:t>)</w:t>
      </w:r>
    </w:p>
    <w:p w:rsidR="004743A5" w:rsidRDefault="00A55A9B" w:rsidP="004743A5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Sayın</w:t>
      </w:r>
      <w:r w:rsidR="004743A5" w:rsidRPr="004743A5">
        <w:rPr>
          <w:rFonts w:cs="Times New Roman"/>
          <w:sz w:val="24"/>
          <w:szCs w:val="24"/>
        </w:rPr>
        <w:t xml:space="preserve"> Ömer Süsli,</w:t>
      </w:r>
      <w:r>
        <w:rPr>
          <w:rFonts w:cs="Times New Roman"/>
          <w:sz w:val="24"/>
          <w:szCs w:val="24"/>
        </w:rPr>
        <w:t xml:space="preserve"> Başkan, DEİK Türkiye</w:t>
      </w:r>
      <w:r w:rsidR="00BD295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</w:t>
      </w:r>
      <w:r w:rsidR="00BD295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Romanya İş Konseyi</w:t>
      </w:r>
    </w:p>
    <w:p w:rsidR="004743A5" w:rsidRDefault="00A64829" w:rsidP="004743A5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DEİK </w:t>
      </w:r>
      <w:r w:rsidR="00A55A9B">
        <w:rPr>
          <w:rFonts w:cs="Times New Roman"/>
          <w:sz w:val="24"/>
          <w:szCs w:val="24"/>
        </w:rPr>
        <w:t>Temsilcisi</w:t>
      </w:r>
    </w:p>
    <w:p w:rsidR="004743A5" w:rsidRPr="00A55A9B" w:rsidRDefault="00A55A9B" w:rsidP="00A55A9B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55A9B">
        <w:rPr>
          <w:rFonts w:cs="Times New Roman"/>
          <w:sz w:val="24"/>
          <w:szCs w:val="24"/>
        </w:rPr>
        <w:t>Sayın</w:t>
      </w:r>
      <w:r w:rsidR="00136880" w:rsidRPr="00A55A9B">
        <w:rPr>
          <w:rFonts w:cs="Times New Roman"/>
          <w:sz w:val="24"/>
          <w:szCs w:val="24"/>
        </w:rPr>
        <w:t xml:space="preserve"> </w:t>
      </w:r>
      <w:r w:rsidR="004743A5" w:rsidRPr="00A55A9B">
        <w:rPr>
          <w:rFonts w:cs="Times New Roman"/>
          <w:sz w:val="24"/>
          <w:szCs w:val="24"/>
        </w:rPr>
        <w:t>Ştefan-Radu Oprea</w:t>
      </w:r>
      <w:r w:rsidR="00136880" w:rsidRPr="00A55A9B">
        <w:rPr>
          <w:rFonts w:cs="Times New Roman"/>
          <w:sz w:val="24"/>
          <w:szCs w:val="24"/>
        </w:rPr>
        <w:t xml:space="preserve">, </w:t>
      </w:r>
      <w:r w:rsidRPr="00A55A9B">
        <w:rPr>
          <w:rFonts w:cs="Times New Roman"/>
          <w:sz w:val="24"/>
          <w:szCs w:val="24"/>
        </w:rPr>
        <w:t xml:space="preserve">Romanya İş Çevreleri, Ticaret ve Girişimcilik Bakanı Sayın </w:t>
      </w:r>
      <w:r w:rsidR="004743A5" w:rsidRPr="00A55A9B">
        <w:rPr>
          <w:rFonts w:cs="Times New Roman"/>
          <w:sz w:val="24"/>
          <w:szCs w:val="24"/>
        </w:rPr>
        <w:t>Ruhsar Pekcan</w:t>
      </w:r>
      <w:r w:rsidRPr="00A55A9B">
        <w:rPr>
          <w:rFonts w:cs="Times New Roman"/>
          <w:sz w:val="24"/>
          <w:szCs w:val="24"/>
        </w:rPr>
        <w:t>, T.C. Ticaret Bakanı</w:t>
      </w:r>
      <w:r w:rsidR="00136880" w:rsidRPr="00A55A9B">
        <w:rPr>
          <w:rFonts w:cs="Times New Roman"/>
          <w:sz w:val="24"/>
          <w:szCs w:val="24"/>
        </w:rPr>
        <w:t xml:space="preserve"> </w:t>
      </w:r>
    </w:p>
    <w:p w:rsidR="00136880" w:rsidRPr="007F6C6E" w:rsidRDefault="00136880" w:rsidP="00637E67">
      <w:pPr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</w:p>
    <w:p w:rsidR="0043728A" w:rsidRDefault="004743A5" w:rsidP="002B4C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="00136880">
        <w:rPr>
          <w:rFonts w:cs="Times New Roman"/>
          <w:b/>
          <w:sz w:val="24"/>
          <w:szCs w:val="24"/>
        </w:rPr>
        <w:t>1</w:t>
      </w:r>
      <w:r w:rsidR="00FA4919" w:rsidRPr="007F6C6E">
        <w:rPr>
          <w:rFonts w:cs="Times New Roman"/>
          <w:b/>
          <w:sz w:val="24"/>
          <w:szCs w:val="24"/>
        </w:rPr>
        <w:t>:</w:t>
      </w:r>
      <w:r w:rsidR="00136880">
        <w:rPr>
          <w:rFonts w:cs="Times New Roman"/>
          <w:b/>
          <w:sz w:val="24"/>
          <w:szCs w:val="24"/>
        </w:rPr>
        <w:t>20</w:t>
      </w:r>
      <w:r w:rsidR="00F345BE" w:rsidRPr="007F6C6E">
        <w:rPr>
          <w:rFonts w:cs="Times New Roman"/>
          <w:b/>
          <w:sz w:val="24"/>
          <w:szCs w:val="24"/>
        </w:rPr>
        <w:t xml:space="preserve"> – 1</w:t>
      </w:r>
      <w:r w:rsidR="00A05D42">
        <w:rPr>
          <w:rFonts w:cs="Times New Roman"/>
          <w:b/>
          <w:sz w:val="24"/>
          <w:szCs w:val="24"/>
        </w:rPr>
        <w:t>2</w:t>
      </w:r>
      <w:r w:rsidR="00FA4919" w:rsidRPr="007F6C6E">
        <w:rPr>
          <w:rFonts w:cs="Times New Roman"/>
          <w:b/>
          <w:sz w:val="24"/>
          <w:szCs w:val="24"/>
        </w:rPr>
        <w:t>:</w:t>
      </w:r>
      <w:r w:rsidR="00136880">
        <w:rPr>
          <w:rFonts w:cs="Times New Roman"/>
          <w:b/>
          <w:sz w:val="24"/>
          <w:szCs w:val="24"/>
        </w:rPr>
        <w:t>00</w:t>
      </w:r>
      <w:r w:rsidR="00594748" w:rsidRPr="007F6C6E">
        <w:rPr>
          <w:rFonts w:cs="Times New Roman"/>
          <w:b/>
          <w:sz w:val="24"/>
          <w:szCs w:val="24"/>
        </w:rPr>
        <w:tab/>
      </w:r>
      <w:r w:rsidR="001A15E9">
        <w:rPr>
          <w:rFonts w:cs="Times New Roman"/>
          <w:b/>
          <w:sz w:val="24"/>
          <w:szCs w:val="24"/>
        </w:rPr>
        <w:tab/>
      </w:r>
      <w:r w:rsidR="00A55A9B">
        <w:rPr>
          <w:rFonts w:cs="Times New Roman"/>
          <w:b/>
          <w:sz w:val="24"/>
          <w:szCs w:val="24"/>
        </w:rPr>
        <w:t>Romanya Yatırım ve İş Ortamı Sunumları</w:t>
      </w:r>
    </w:p>
    <w:p w:rsidR="00665A51" w:rsidRPr="007F6C6E" w:rsidRDefault="00665A51" w:rsidP="002B4C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FA4919" w:rsidRPr="007F6C6E" w:rsidRDefault="00FA4919" w:rsidP="001A15E9">
      <w:pPr>
        <w:spacing w:after="0" w:line="240" w:lineRule="auto"/>
        <w:ind w:left="1416" w:firstLine="708"/>
        <w:jc w:val="both"/>
        <w:rPr>
          <w:rFonts w:cs="Times New Roman"/>
          <w:b/>
          <w:sz w:val="24"/>
          <w:szCs w:val="24"/>
        </w:rPr>
      </w:pPr>
      <w:r w:rsidRPr="007F6C6E">
        <w:rPr>
          <w:rFonts w:cs="Times New Roman"/>
          <w:b/>
          <w:sz w:val="24"/>
          <w:szCs w:val="24"/>
        </w:rPr>
        <w:t>Moderat</w:t>
      </w:r>
      <w:r w:rsidR="00A55A9B">
        <w:rPr>
          <w:rFonts w:cs="Times New Roman"/>
          <w:b/>
          <w:sz w:val="24"/>
          <w:szCs w:val="24"/>
        </w:rPr>
        <w:t>ö</w:t>
      </w:r>
      <w:r w:rsidRPr="007F6C6E">
        <w:rPr>
          <w:rFonts w:cs="Times New Roman"/>
          <w:b/>
          <w:sz w:val="24"/>
          <w:szCs w:val="24"/>
        </w:rPr>
        <w:t>r</w:t>
      </w:r>
      <w:r w:rsidR="00A55A9B">
        <w:rPr>
          <w:rFonts w:cs="Times New Roman"/>
          <w:b/>
          <w:sz w:val="24"/>
          <w:szCs w:val="24"/>
        </w:rPr>
        <w:t xml:space="preserve">: </w:t>
      </w:r>
      <w:r w:rsidR="00A55A9B" w:rsidRPr="00C33C71">
        <w:rPr>
          <w:rFonts w:cs="Times New Roman"/>
          <w:i/>
          <w:sz w:val="24"/>
          <w:szCs w:val="24"/>
        </w:rPr>
        <w:t>Teyit beklenmektedir</w:t>
      </w:r>
    </w:p>
    <w:p w:rsidR="004743A5" w:rsidRDefault="004743A5" w:rsidP="004743A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:rsidR="004743A5" w:rsidRPr="004743A5" w:rsidRDefault="00BD2953" w:rsidP="004743A5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“Romanya’da y</w:t>
      </w:r>
      <w:r w:rsidR="00A55A9B">
        <w:rPr>
          <w:rFonts w:cs="Times New Roman"/>
          <w:sz w:val="24"/>
          <w:szCs w:val="24"/>
        </w:rPr>
        <w:t>atırım fırsatları</w:t>
      </w:r>
      <w:r>
        <w:rPr>
          <w:rFonts w:cs="Times New Roman"/>
          <w:sz w:val="24"/>
          <w:szCs w:val="24"/>
        </w:rPr>
        <w:t xml:space="preserve">” - </w:t>
      </w:r>
      <w:r w:rsidR="00A55A9B">
        <w:rPr>
          <w:rFonts w:cs="Times New Roman"/>
          <w:sz w:val="24"/>
          <w:szCs w:val="24"/>
        </w:rPr>
        <w:t xml:space="preserve"> Invest Romania</w:t>
      </w:r>
    </w:p>
    <w:p w:rsidR="004743A5" w:rsidRPr="004743A5" w:rsidRDefault="00A55A9B" w:rsidP="004743A5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Romanya’da Türk Başarı Hikayesi</w:t>
      </w:r>
    </w:p>
    <w:p w:rsidR="004743A5" w:rsidRPr="004743A5" w:rsidRDefault="00A55A9B" w:rsidP="004743A5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Türkiye ile iş yapan bir Romen firma sunumu</w:t>
      </w:r>
    </w:p>
    <w:p w:rsidR="00723C9A" w:rsidRPr="007F6C6E" w:rsidRDefault="00723C9A" w:rsidP="00723C9A">
      <w:pPr>
        <w:tabs>
          <w:tab w:val="left" w:pos="426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C0239" w:rsidRPr="007F6C6E" w:rsidRDefault="000E332E" w:rsidP="004C023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12:</w:t>
      </w:r>
      <w:r w:rsidR="00136880">
        <w:rPr>
          <w:rFonts w:cs="Times New Roman"/>
          <w:b/>
          <w:sz w:val="24"/>
          <w:szCs w:val="24"/>
        </w:rPr>
        <w:t>0</w:t>
      </w:r>
      <w:r w:rsidR="00650DA6">
        <w:rPr>
          <w:rFonts w:cs="Times New Roman"/>
          <w:b/>
          <w:sz w:val="24"/>
          <w:szCs w:val="24"/>
        </w:rPr>
        <w:t>0</w:t>
      </w:r>
      <w:r w:rsidR="00067B52">
        <w:rPr>
          <w:rFonts w:cs="Times New Roman"/>
          <w:b/>
          <w:sz w:val="24"/>
          <w:szCs w:val="24"/>
        </w:rPr>
        <w:t xml:space="preserve"> </w:t>
      </w:r>
      <w:r w:rsidR="004743A5">
        <w:rPr>
          <w:rFonts w:cs="Times New Roman"/>
          <w:b/>
          <w:sz w:val="24"/>
          <w:szCs w:val="24"/>
        </w:rPr>
        <w:t>-</w:t>
      </w:r>
      <w:r w:rsidR="00067B52">
        <w:rPr>
          <w:rFonts w:cs="Times New Roman"/>
          <w:b/>
          <w:sz w:val="24"/>
          <w:szCs w:val="24"/>
        </w:rPr>
        <w:t xml:space="preserve"> </w:t>
      </w:r>
      <w:r w:rsidR="00A87C09">
        <w:rPr>
          <w:rFonts w:cs="Times New Roman"/>
          <w:b/>
          <w:sz w:val="24"/>
          <w:szCs w:val="24"/>
        </w:rPr>
        <w:t>1</w:t>
      </w:r>
      <w:r w:rsidR="00650DA6">
        <w:rPr>
          <w:rFonts w:cs="Times New Roman"/>
          <w:b/>
          <w:sz w:val="24"/>
          <w:szCs w:val="24"/>
        </w:rPr>
        <w:t>4</w:t>
      </w:r>
      <w:r w:rsidR="004743A5">
        <w:rPr>
          <w:rFonts w:cs="Times New Roman"/>
          <w:b/>
          <w:sz w:val="24"/>
          <w:szCs w:val="24"/>
        </w:rPr>
        <w:t>:</w:t>
      </w:r>
      <w:r w:rsidR="00067B52">
        <w:rPr>
          <w:rFonts w:cs="Times New Roman"/>
          <w:b/>
          <w:sz w:val="24"/>
          <w:szCs w:val="24"/>
        </w:rPr>
        <w:t>0</w:t>
      </w:r>
      <w:r w:rsidR="00E36084" w:rsidRPr="007F6C6E">
        <w:rPr>
          <w:rFonts w:cs="Times New Roman"/>
          <w:b/>
          <w:sz w:val="24"/>
          <w:szCs w:val="24"/>
        </w:rPr>
        <w:t xml:space="preserve">0 </w:t>
      </w:r>
      <w:r w:rsidR="00E36084" w:rsidRPr="007F6C6E">
        <w:rPr>
          <w:rFonts w:cs="Times New Roman"/>
          <w:b/>
          <w:sz w:val="24"/>
          <w:szCs w:val="24"/>
        </w:rPr>
        <w:tab/>
      </w:r>
      <w:r w:rsidR="001A15E9">
        <w:rPr>
          <w:rFonts w:cs="Times New Roman"/>
          <w:b/>
          <w:sz w:val="24"/>
          <w:szCs w:val="24"/>
        </w:rPr>
        <w:tab/>
      </w:r>
      <w:r w:rsidR="00A55A9B">
        <w:rPr>
          <w:rFonts w:cs="Times New Roman"/>
          <w:b/>
          <w:sz w:val="24"/>
          <w:szCs w:val="24"/>
        </w:rPr>
        <w:t>Açık Büfe Öğle Yemeği ve İkili Firma Görüşmeleri</w:t>
      </w:r>
      <w:r w:rsidR="004743A5">
        <w:rPr>
          <w:rFonts w:cs="Times New Roman"/>
          <w:b/>
          <w:sz w:val="24"/>
          <w:szCs w:val="24"/>
        </w:rPr>
        <w:t xml:space="preserve"> </w:t>
      </w:r>
    </w:p>
    <w:p w:rsidR="00497634" w:rsidRPr="007F6C6E" w:rsidRDefault="00497634" w:rsidP="002B4C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94748" w:rsidRPr="007F6C6E" w:rsidRDefault="00594748" w:rsidP="002B4C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01F41" w:rsidRPr="007F6C6E" w:rsidRDefault="00001F41" w:rsidP="002B4C6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513E5" w:rsidRDefault="005513E5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Default="00C33C71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Default="00C33C71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Default="00C33C71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Default="00C33C71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Default="00C33C71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Default="00C33C71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Default="00C33C71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Default="00C33C71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Default="00C33C71" w:rsidP="005513E5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33C71" w:rsidRPr="007F6C6E" w:rsidRDefault="00C33C71" w:rsidP="00C33C7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33C71">
        <w:rPr>
          <w:rFonts w:cs="Times New Roman"/>
          <w:b/>
          <w:sz w:val="24"/>
          <w:szCs w:val="24"/>
        </w:rPr>
        <w:t xml:space="preserve">* </w:t>
      </w:r>
      <w:r w:rsidRPr="00760EE7">
        <w:rPr>
          <w:rFonts w:cs="Times New Roman"/>
          <w:sz w:val="24"/>
          <w:szCs w:val="24"/>
        </w:rPr>
        <w:t>Toplantı dili Türkçe - Romence olacaktır ve simültane tercüme imkanı sağlanacak olup, sunumların ve ikili firma görüşmelerinin İngilizce yapılması beklenmektedir.</w:t>
      </w:r>
    </w:p>
    <w:sectPr w:rsidR="00C33C71" w:rsidRPr="007F6C6E" w:rsidSect="00433392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FD5"/>
    <w:multiLevelType w:val="hybridMultilevel"/>
    <w:tmpl w:val="D5C481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6DCA"/>
    <w:multiLevelType w:val="hybridMultilevel"/>
    <w:tmpl w:val="4F724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1D0B"/>
    <w:multiLevelType w:val="hybridMultilevel"/>
    <w:tmpl w:val="44F012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150A"/>
    <w:multiLevelType w:val="hybridMultilevel"/>
    <w:tmpl w:val="0F2C9252"/>
    <w:lvl w:ilvl="0" w:tplc="738418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316D7"/>
    <w:multiLevelType w:val="hybridMultilevel"/>
    <w:tmpl w:val="C02CD74A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9C3281"/>
    <w:multiLevelType w:val="hybridMultilevel"/>
    <w:tmpl w:val="9B5CBAD2"/>
    <w:lvl w:ilvl="0" w:tplc="041F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1F7924F0"/>
    <w:multiLevelType w:val="hybridMultilevel"/>
    <w:tmpl w:val="A73C5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F2683"/>
    <w:multiLevelType w:val="hybridMultilevel"/>
    <w:tmpl w:val="5D8E7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7765A"/>
    <w:multiLevelType w:val="hybridMultilevel"/>
    <w:tmpl w:val="F8A8D77A"/>
    <w:lvl w:ilvl="0" w:tplc="041F0001">
      <w:start w:val="1"/>
      <w:numFmt w:val="bullet"/>
      <w:lvlText w:val=""/>
      <w:lvlJc w:val="left"/>
      <w:pPr>
        <w:ind w:left="1179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51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323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1395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1467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1539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1611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1683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17556" w:hanging="360"/>
      </w:pPr>
      <w:rPr>
        <w:rFonts w:ascii="Wingdings" w:hAnsi="Wingdings" w:hint="default"/>
      </w:rPr>
    </w:lvl>
  </w:abstractNum>
  <w:abstractNum w:abstractNumId="9" w15:restartNumberingAfterBreak="0">
    <w:nsid w:val="3E6B52C7"/>
    <w:multiLevelType w:val="hybridMultilevel"/>
    <w:tmpl w:val="D66816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B7DA4"/>
    <w:multiLevelType w:val="hybridMultilevel"/>
    <w:tmpl w:val="B17EE5A2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54336D9"/>
    <w:multiLevelType w:val="hybridMultilevel"/>
    <w:tmpl w:val="D854C5C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42C93"/>
    <w:multiLevelType w:val="hybridMultilevel"/>
    <w:tmpl w:val="27A2FB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E4A7AF1"/>
    <w:multiLevelType w:val="hybridMultilevel"/>
    <w:tmpl w:val="A2A2CEB8"/>
    <w:lvl w:ilvl="0" w:tplc="041F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5EDB370F"/>
    <w:multiLevelType w:val="hybridMultilevel"/>
    <w:tmpl w:val="EA28A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A3393"/>
    <w:multiLevelType w:val="hybridMultilevel"/>
    <w:tmpl w:val="7E26113E"/>
    <w:lvl w:ilvl="0" w:tplc="041F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6" w15:restartNumberingAfterBreak="0">
    <w:nsid w:val="652A49C2"/>
    <w:multiLevelType w:val="hybridMultilevel"/>
    <w:tmpl w:val="A30ED206"/>
    <w:lvl w:ilvl="0" w:tplc="041F000B">
      <w:start w:val="1"/>
      <w:numFmt w:val="bullet"/>
      <w:lvlText w:val=""/>
      <w:lvlJc w:val="left"/>
      <w:pPr>
        <w:ind w:left="31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67CA6D97"/>
    <w:multiLevelType w:val="hybridMultilevel"/>
    <w:tmpl w:val="F782D6BA"/>
    <w:lvl w:ilvl="0" w:tplc="041F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68AB409F"/>
    <w:multiLevelType w:val="hybridMultilevel"/>
    <w:tmpl w:val="1CD45836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78896C1E"/>
    <w:multiLevelType w:val="hybridMultilevel"/>
    <w:tmpl w:val="B76C54EC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19"/>
  </w:num>
  <w:num w:numId="8">
    <w:abstractNumId w:val="2"/>
  </w:num>
  <w:num w:numId="9">
    <w:abstractNumId w:val="8"/>
  </w:num>
  <w:num w:numId="10">
    <w:abstractNumId w:val="9"/>
  </w:num>
  <w:num w:numId="11">
    <w:abstractNumId w:val="11"/>
  </w:num>
  <w:num w:numId="12">
    <w:abstractNumId w:val="0"/>
  </w:num>
  <w:num w:numId="13">
    <w:abstractNumId w:val="14"/>
  </w:num>
  <w:num w:numId="14">
    <w:abstractNumId w:val="10"/>
  </w:num>
  <w:num w:numId="15">
    <w:abstractNumId w:val="17"/>
  </w:num>
  <w:num w:numId="16">
    <w:abstractNumId w:val="15"/>
  </w:num>
  <w:num w:numId="17">
    <w:abstractNumId w:val="18"/>
  </w:num>
  <w:num w:numId="18">
    <w:abstractNumId w:val="3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10"/>
    <w:rsid w:val="00001F41"/>
    <w:rsid w:val="000174C0"/>
    <w:rsid w:val="000324F5"/>
    <w:rsid w:val="00036331"/>
    <w:rsid w:val="0005248F"/>
    <w:rsid w:val="00052C29"/>
    <w:rsid w:val="00067B52"/>
    <w:rsid w:val="000B5F41"/>
    <w:rsid w:val="000E332E"/>
    <w:rsid w:val="000E6D31"/>
    <w:rsid w:val="00103B3D"/>
    <w:rsid w:val="00136880"/>
    <w:rsid w:val="001401F3"/>
    <w:rsid w:val="00160B91"/>
    <w:rsid w:val="00165A9A"/>
    <w:rsid w:val="00167EA7"/>
    <w:rsid w:val="001A15E9"/>
    <w:rsid w:val="001A59BA"/>
    <w:rsid w:val="001B342F"/>
    <w:rsid w:val="001D58AE"/>
    <w:rsid w:val="001E10C3"/>
    <w:rsid w:val="001F28A4"/>
    <w:rsid w:val="001F568A"/>
    <w:rsid w:val="001F6E59"/>
    <w:rsid w:val="002136EE"/>
    <w:rsid w:val="00247673"/>
    <w:rsid w:val="0025634C"/>
    <w:rsid w:val="00256CFB"/>
    <w:rsid w:val="0026756D"/>
    <w:rsid w:val="002B4C61"/>
    <w:rsid w:val="0032652C"/>
    <w:rsid w:val="00341523"/>
    <w:rsid w:val="003423AF"/>
    <w:rsid w:val="00365570"/>
    <w:rsid w:val="003A2453"/>
    <w:rsid w:val="003B3A66"/>
    <w:rsid w:val="003C67AF"/>
    <w:rsid w:val="003D76A8"/>
    <w:rsid w:val="003F7964"/>
    <w:rsid w:val="00405C6C"/>
    <w:rsid w:val="00426A35"/>
    <w:rsid w:val="004301F7"/>
    <w:rsid w:val="00433392"/>
    <w:rsid w:val="0043728A"/>
    <w:rsid w:val="004743A5"/>
    <w:rsid w:val="00497634"/>
    <w:rsid w:val="004B5134"/>
    <w:rsid w:val="004C0239"/>
    <w:rsid w:val="004E0E28"/>
    <w:rsid w:val="004E3EFE"/>
    <w:rsid w:val="00526900"/>
    <w:rsid w:val="00533CF1"/>
    <w:rsid w:val="00537F53"/>
    <w:rsid w:val="005406BF"/>
    <w:rsid w:val="005443C0"/>
    <w:rsid w:val="005513E5"/>
    <w:rsid w:val="005817A7"/>
    <w:rsid w:val="00594748"/>
    <w:rsid w:val="00594EAB"/>
    <w:rsid w:val="005A28D1"/>
    <w:rsid w:val="005A3934"/>
    <w:rsid w:val="005B5ADC"/>
    <w:rsid w:val="005E5A19"/>
    <w:rsid w:val="006309F3"/>
    <w:rsid w:val="00635BA7"/>
    <w:rsid w:val="00637E67"/>
    <w:rsid w:val="006467B4"/>
    <w:rsid w:val="00650DA6"/>
    <w:rsid w:val="00664EBE"/>
    <w:rsid w:val="00665A51"/>
    <w:rsid w:val="00697898"/>
    <w:rsid w:val="00723C9A"/>
    <w:rsid w:val="00726B5B"/>
    <w:rsid w:val="00730B92"/>
    <w:rsid w:val="00732F87"/>
    <w:rsid w:val="007567C3"/>
    <w:rsid w:val="00760EE7"/>
    <w:rsid w:val="0078736A"/>
    <w:rsid w:val="007D30D7"/>
    <w:rsid w:val="007D3C6D"/>
    <w:rsid w:val="007D60E2"/>
    <w:rsid w:val="007E384F"/>
    <w:rsid w:val="007F6C6E"/>
    <w:rsid w:val="00827A9B"/>
    <w:rsid w:val="00860BA0"/>
    <w:rsid w:val="008657D4"/>
    <w:rsid w:val="008A2CB8"/>
    <w:rsid w:val="008B45EB"/>
    <w:rsid w:val="008D7608"/>
    <w:rsid w:val="008D79B7"/>
    <w:rsid w:val="009014B8"/>
    <w:rsid w:val="00901509"/>
    <w:rsid w:val="00930271"/>
    <w:rsid w:val="00941543"/>
    <w:rsid w:val="00945F37"/>
    <w:rsid w:val="00967D8D"/>
    <w:rsid w:val="00970E0D"/>
    <w:rsid w:val="009E2E9A"/>
    <w:rsid w:val="009F2F61"/>
    <w:rsid w:val="00A059E4"/>
    <w:rsid w:val="00A05D42"/>
    <w:rsid w:val="00A317BC"/>
    <w:rsid w:val="00A32436"/>
    <w:rsid w:val="00A53F5B"/>
    <w:rsid w:val="00A54E54"/>
    <w:rsid w:val="00A55A9B"/>
    <w:rsid w:val="00A63F3E"/>
    <w:rsid w:val="00A64829"/>
    <w:rsid w:val="00A663FE"/>
    <w:rsid w:val="00A725E0"/>
    <w:rsid w:val="00A73FF2"/>
    <w:rsid w:val="00A87C09"/>
    <w:rsid w:val="00AE77C0"/>
    <w:rsid w:val="00B0035E"/>
    <w:rsid w:val="00B069C1"/>
    <w:rsid w:val="00B30C92"/>
    <w:rsid w:val="00B35028"/>
    <w:rsid w:val="00B67643"/>
    <w:rsid w:val="00B84E80"/>
    <w:rsid w:val="00B9242A"/>
    <w:rsid w:val="00BD2953"/>
    <w:rsid w:val="00BD4056"/>
    <w:rsid w:val="00BE19E7"/>
    <w:rsid w:val="00BE362F"/>
    <w:rsid w:val="00C13B23"/>
    <w:rsid w:val="00C275E6"/>
    <w:rsid w:val="00C33C71"/>
    <w:rsid w:val="00C54065"/>
    <w:rsid w:val="00C62730"/>
    <w:rsid w:val="00C81CFF"/>
    <w:rsid w:val="00CA2710"/>
    <w:rsid w:val="00CC5C01"/>
    <w:rsid w:val="00CD1B43"/>
    <w:rsid w:val="00CD5DB0"/>
    <w:rsid w:val="00D1351C"/>
    <w:rsid w:val="00D17BE6"/>
    <w:rsid w:val="00D2588B"/>
    <w:rsid w:val="00D329B1"/>
    <w:rsid w:val="00D34015"/>
    <w:rsid w:val="00D428AA"/>
    <w:rsid w:val="00D6284E"/>
    <w:rsid w:val="00D74ED2"/>
    <w:rsid w:val="00D81B1B"/>
    <w:rsid w:val="00D92598"/>
    <w:rsid w:val="00D93553"/>
    <w:rsid w:val="00D944FA"/>
    <w:rsid w:val="00DA63BD"/>
    <w:rsid w:val="00DB222F"/>
    <w:rsid w:val="00DD0CCA"/>
    <w:rsid w:val="00DD1F3B"/>
    <w:rsid w:val="00E0057A"/>
    <w:rsid w:val="00E36084"/>
    <w:rsid w:val="00E71345"/>
    <w:rsid w:val="00E759CF"/>
    <w:rsid w:val="00E91D44"/>
    <w:rsid w:val="00EB4786"/>
    <w:rsid w:val="00EB4D66"/>
    <w:rsid w:val="00EC43BF"/>
    <w:rsid w:val="00EF4D61"/>
    <w:rsid w:val="00EF78A6"/>
    <w:rsid w:val="00F0109E"/>
    <w:rsid w:val="00F031EE"/>
    <w:rsid w:val="00F05621"/>
    <w:rsid w:val="00F05DBF"/>
    <w:rsid w:val="00F0661D"/>
    <w:rsid w:val="00F12B09"/>
    <w:rsid w:val="00F21575"/>
    <w:rsid w:val="00F21F6F"/>
    <w:rsid w:val="00F27A49"/>
    <w:rsid w:val="00F345BE"/>
    <w:rsid w:val="00F7345E"/>
    <w:rsid w:val="00F96344"/>
    <w:rsid w:val="00FA4919"/>
    <w:rsid w:val="00FB1743"/>
    <w:rsid w:val="00FC591D"/>
    <w:rsid w:val="00FC62B3"/>
    <w:rsid w:val="00F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5884F-FDF6-4C35-9065-53116F15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67643"/>
    <w:rPr>
      <w:b/>
      <w:bCs/>
    </w:rPr>
  </w:style>
  <w:style w:type="paragraph" w:styleId="Altyaz">
    <w:name w:val="Subtitle"/>
    <w:basedOn w:val="Normal"/>
    <w:next w:val="Normal"/>
    <w:link w:val="SubtitleChar"/>
    <w:uiPriority w:val="11"/>
    <w:qFormat/>
    <w:rsid w:val="00D17B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VarsaylanParagrafYazTipi"/>
    <w:link w:val="Altyaz"/>
    <w:uiPriority w:val="11"/>
    <w:rsid w:val="00D17B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afifBavuru">
    <w:name w:val="Subtle Reference"/>
    <w:basedOn w:val="VarsaylanParagrafYazTipi"/>
    <w:uiPriority w:val="31"/>
    <w:qFormat/>
    <w:rsid w:val="00D17BE6"/>
    <w:rPr>
      <w:smallCaps/>
      <w:color w:val="C0504D" w:themeColor="accent2"/>
      <w:u w:val="single"/>
    </w:rPr>
  </w:style>
  <w:style w:type="paragraph" w:styleId="KonuBal">
    <w:name w:val="Title"/>
    <w:basedOn w:val="Normal"/>
    <w:next w:val="Normal"/>
    <w:link w:val="TitleChar"/>
    <w:uiPriority w:val="10"/>
    <w:qFormat/>
    <w:rsid w:val="00D17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VarsaylanParagrafYazTipi"/>
    <w:link w:val="KonuBal"/>
    <w:uiPriority w:val="10"/>
    <w:rsid w:val="00D17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Paragraf">
    <w:name w:val="List Paragraph"/>
    <w:basedOn w:val="Normal"/>
    <w:uiPriority w:val="34"/>
    <w:qFormat/>
    <w:rsid w:val="00C13B23"/>
    <w:pPr>
      <w:ind w:left="720"/>
      <w:contextualSpacing/>
    </w:pPr>
  </w:style>
  <w:style w:type="character" w:customStyle="1" w:styleId="text-muted9">
    <w:name w:val="text-muted9"/>
    <w:basedOn w:val="VarsaylanParagrafYazTipi"/>
    <w:rsid w:val="0026756D"/>
    <w:rPr>
      <w:color w:val="979797"/>
    </w:rPr>
  </w:style>
  <w:style w:type="character" w:styleId="Kpr">
    <w:name w:val="Hyperlink"/>
    <w:basedOn w:val="VarsaylanParagrafYazTipi"/>
    <w:uiPriority w:val="99"/>
    <w:unhideWhenUsed/>
    <w:rsid w:val="0026756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6756D"/>
  </w:style>
  <w:style w:type="paragraph" w:styleId="AralkYok">
    <w:name w:val="No Spacing"/>
    <w:uiPriority w:val="1"/>
    <w:qFormat/>
    <w:rsid w:val="00BE19E7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2B4C61"/>
    <w:rPr>
      <w:sz w:val="16"/>
      <w:szCs w:val="16"/>
    </w:rPr>
  </w:style>
  <w:style w:type="paragraph" w:styleId="AklamaMetni">
    <w:name w:val="annotation text"/>
    <w:basedOn w:val="Normal"/>
    <w:link w:val="CommentTextChar"/>
    <w:uiPriority w:val="99"/>
    <w:semiHidden/>
    <w:unhideWhenUsed/>
    <w:rsid w:val="002B4C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VarsaylanParagrafYazTipi"/>
    <w:link w:val="AklamaMetni"/>
    <w:uiPriority w:val="99"/>
    <w:semiHidden/>
    <w:rsid w:val="002B4C6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CommentSubjectChar"/>
    <w:uiPriority w:val="99"/>
    <w:semiHidden/>
    <w:unhideWhenUsed/>
    <w:rsid w:val="002B4C61"/>
    <w:rPr>
      <w:b/>
      <w:bCs/>
    </w:rPr>
  </w:style>
  <w:style w:type="character" w:customStyle="1" w:styleId="CommentSubjectChar">
    <w:name w:val="Comment Subject Char"/>
    <w:basedOn w:val="CommentTextChar"/>
    <w:link w:val="AklamaKonusu"/>
    <w:uiPriority w:val="99"/>
    <w:semiHidden/>
    <w:rsid w:val="002B4C61"/>
    <w:rPr>
      <w:b/>
      <w:bCs/>
      <w:sz w:val="20"/>
      <w:szCs w:val="20"/>
    </w:rPr>
  </w:style>
  <w:style w:type="paragraph" w:styleId="BalonMetni">
    <w:name w:val="Balloon Text"/>
    <w:basedOn w:val="Normal"/>
    <w:link w:val="BalloonTextChar"/>
    <w:uiPriority w:val="99"/>
    <w:semiHidden/>
    <w:unhideWhenUsed/>
    <w:rsid w:val="002B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VarsaylanParagrafYazTipi"/>
    <w:link w:val="BalonMetni"/>
    <w:uiPriority w:val="99"/>
    <w:semiHidden/>
    <w:rsid w:val="002B4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B8C0-5F5D-4895-B7AB-DAEDE340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 Develioglu</dc:creator>
  <cp:lastModifiedBy>Yasemin Boyacioglu</cp:lastModifiedBy>
  <cp:revision>2</cp:revision>
  <cp:lastPrinted>2017-04-20T07:40:00Z</cp:lastPrinted>
  <dcterms:created xsi:type="dcterms:W3CDTF">2019-01-30T13:52:00Z</dcterms:created>
  <dcterms:modified xsi:type="dcterms:W3CDTF">2019-01-30T13:52:00Z</dcterms:modified>
</cp:coreProperties>
</file>