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BF" w:rsidRDefault="004B0EBF" w:rsidP="004B0EBF">
      <w:pPr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Türkiye’nin En Yaygın ve Kapsamlı Girişimcilik Programı TİM-TEB Girişim Evi’ne Başvurun, </w:t>
      </w:r>
      <w:r w:rsidR="002260FA">
        <w:rPr>
          <w:b/>
          <w:bCs/>
          <w:color w:val="000000"/>
          <w:sz w:val="27"/>
          <w:szCs w:val="27"/>
        </w:rPr>
        <w:t>Kalıcı ve Güçlü Teknoloji Firmasına Dönüşün</w:t>
      </w:r>
      <w:r>
        <w:rPr>
          <w:b/>
          <w:bCs/>
          <w:color w:val="000000"/>
          <w:sz w:val="27"/>
          <w:szCs w:val="27"/>
        </w:rPr>
        <w:t>!</w:t>
      </w:r>
    </w:p>
    <w:p w:rsidR="004B0EBF" w:rsidRPr="004B0EBF" w:rsidRDefault="004B0EBF" w:rsidP="004B0EBF">
      <w:pPr>
        <w:rPr>
          <w:color w:val="000000"/>
          <w:sz w:val="27"/>
          <w:szCs w:val="27"/>
        </w:rPr>
      </w:pPr>
    </w:p>
    <w:p w:rsidR="004B0EBF" w:rsidRPr="004B0EBF" w:rsidRDefault="004B0EBF" w:rsidP="004B0EBF">
      <w:pPr>
        <w:jc w:val="both"/>
        <w:rPr>
          <w:color w:val="000000"/>
          <w:sz w:val="27"/>
          <w:szCs w:val="27"/>
        </w:rPr>
      </w:pPr>
      <w:r w:rsidRPr="004B0EBF">
        <w:rPr>
          <w:color w:val="000000"/>
          <w:sz w:val="27"/>
          <w:szCs w:val="27"/>
        </w:rPr>
        <w:t>TİM-TEB Girişim</w:t>
      </w:r>
      <w:r>
        <w:rPr>
          <w:color w:val="000000"/>
          <w:sz w:val="27"/>
          <w:szCs w:val="27"/>
        </w:rPr>
        <w:t xml:space="preserve"> Evleri, teknoloji girişimcilerinin ve teknoloji şirketlerinin sürdürülebilirliğini ve hızla büyümesini sağlamaya yönelik </w:t>
      </w:r>
      <w:proofErr w:type="spellStart"/>
      <w:r>
        <w:rPr>
          <w:color w:val="000000"/>
          <w:sz w:val="27"/>
          <w:szCs w:val="27"/>
        </w:rPr>
        <w:t>inkübasyon</w:t>
      </w:r>
      <w:proofErr w:type="spellEnd"/>
      <w:r>
        <w:rPr>
          <w:color w:val="000000"/>
          <w:sz w:val="27"/>
          <w:szCs w:val="27"/>
        </w:rPr>
        <w:t>, hızlandırma ve büyüme aşamalarındaki özgün programları ile ekosisteme yön vermektedir. </w:t>
      </w:r>
    </w:p>
    <w:p w:rsidR="004B0EBF" w:rsidRDefault="004B0EBF" w:rsidP="004B0EB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TİM TEB Girişim Evlerinde,</w:t>
      </w:r>
    </w:p>
    <w:p w:rsidR="004B0EBF" w:rsidRPr="004B0EBF" w:rsidRDefault="004B0EBF" w:rsidP="004B0EBF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Teknoloji girişimlerinin </w:t>
      </w:r>
      <w:r w:rsidRPr="004B0EBF">
        <w:rPr>
          <w:color w:val="000000"/>
          <w:sz w:val="27"/>
          <w:szCs w:val="27"/>
        </w:rPr>
        <w:t>sayısını</w:t>
      </w:r>
      <w:r>
        <w:rPr>
          <w:color w:val="000000"/>
          <w:sz w:val="27"/>
          <w:szCs w:val="27"/>
        </w:rPr>
        <w:t xml:space="preserve">n artırılması, ortalama işletme ömrünün </w:t>
      </w:r>
      <w:r w:rsidRPr="004B0EBF">
        <w:rPr>
          <w:color w:val="000000"/>
          <w:sz w:val="27"/>
          <w:szCs w:val="27"/>
        </w:rPr>
        <w:t>uzaması,</w:t>
      </w:r>
    </w:p>
    <w:p w:rsidR="004B0EBF" w:rsidRPr="004B0EBF" w:rsidRDefault="004B0EBF" w:rsidP="004B0EBF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 w:rsidRPr="004B0EBF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 xml:space="preserve">eknoloji şirketlerinin ihracata </w:t>
      </w:r>
      <w:r w:rsidRPr="004B0EBF">
        <w:rPr>
          <w:color w:val="000000"/>
          <w:sz w:val="27"/>
          <w:szCs w:val="27"/>
        </w:rPr>
        <w:t>yönlendiri</w:t>
      </w:r>
      <w:r>
        <w:rPr>
          <w:color w:val="000000"/>
          <w:sz w:val="27"/>
          <w:szCs w:val="27"/>
        </w:rPr>
        <w:t xml:space="preserve">lmesi ve yüksek teknolojili ürünlerin toplam </w:t>
      </w:r>
      <w:r w:rsidRPr="004B0EBF">
        <w:rPr>
          <w:color w:val="000000"/>
          <w:sz w:val="27"/>
          <w:szCs w:val="27"/>
        </w:rPr>
        <w:t>ihracat içerisindeki payının artması, </w:t>
      </w:r>
    </w:p>
    <w:p w:rsidR="004B0EBF" w:rsidRDefault="004B0EBF" w:rsidP="004B0EBF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Anadolu’daki teknoloji </w:t>
      </w:r>
      <w:r w:rsidRPr="004B0EBF">
        <w:rPr>
          <w:color w:val="000000"/>
          <w:sz w:val="27"/>
          <w:szCs w:val="27"/>
        </w:rPr>
        <w:t>girişimciler</w:t>
      </w:r>
      <w:r>
        <w:rPr>
          <w:color w:val="000000"/>
          <w:sz w:val="27"/>
          <w:szCs w:val="27"/>
        </w:rPr>
        <w:t xml:space="preserve">inin ve teknoloji şirketlerinin ekosistemdeki payının </w:t>
      </w:r>
      <w:r w:rsidRPr="004B0EBF">
        <w:rPr>
          <w:color w:val="000000"/>
          <w:sz w:val="27"/>
          <w:szCs w:val="27"/>
        </w:rPr>
        <w:t>ve gücünün artırılması, girişimcilikte bölgesel fırsat eşitliğine katkı verilmesi</w:t>
      </w:r>
    </w:p>
    <w:p w:rsidR="004B0EBF" w:rsidRPr="004B0EBF" w:rsidRDefault="004B0EBF" w:rsidP="004B0EBF">
      <w:pPr>
        <w:pStyle w:val="ListeParagraf"/>
        <w:jc w:val="both"/>
        <w:rPr>
          <w:color w:val="000000"/>
          <w:sz w:val="27"/>
          <w:szCs w:val="27"/>
        </w:rPr>
      </w:pPr>
    </w:p>
    <w:p w:rsidR="00315CF4" w:rsidRDefault="004B0EBF" w:rsidP="00315CF4">
      <w:p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amacıyla</w:t>
      </w:r>
      <w:proofErr w:type="gramEnd"/>
      <w:r>
        <w:rPr>
          <w:color w:val="000000"/>
          <w:sz w:val="27"/>
          <w:szCs w:val="27"/>
        </w:rPr>
        <w:t xml:space="preserve"> 2015 yılından bu yana </w:t>
      </w:r>
      <w:r w:rsidR="00315CF4">
        <w:rPr>
          <w:color w:val="000000"/>
          <w:sz w:val="27"/>
          <w:szCs w:val="27"/>
        </w:rPr>
        <w:t>1000’in üzerinde girişimci ve teknoloji firması programlardan mezun olmuştur.</w:t>
      </w:r>
    </w:p>
    <w:p w:rsidR="00315CF4" w:rsidRDefault="00315CF4" w:rsidP="00315CF4">
      <w:pPr>
        <w:jc w:val="both"/>
        <w:rPr>
          <w:color w:val="000000"/>
          <w:sz w:val="27"/>
          <w:szCs w:val="27"/>
        </w:rPr>
      </w:pPr>
    </w:p>
    <w:p w:rsidR="004B0EBF" w:rsidRDefault="004B0EBF" w:rsidP="00315CF4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Programlara katılan girişimciler, alanında uzman danışmanlarla çalışma, ürün ve hizmetlerini iş dünyasına sunma, kurumsal firmalarla </w:t>
      </w:r>
      <w:proofErr w:type="gramStart"/>
      <w:r>
        <w:rPr>
          <w:color w:val="000000"/>
          <w:sz w:val="27"/>
          <w:szCs w:val="27"/>
        </w:rPr>
        <w:t>işbirliği</w:t>
      </w:r>
      <w:proofErr w:type="gramEnd"/>
      <w:r>
        <w:rPr>
          <w:color w:val="000000"/>
          <w:sz w:val="27"/>
          <w:szCs w:val="27"/>
        </w:rPr>
        <w:t> yapma, yatırımcılarla buluşma, ulusal ve uluslararası etkinliklerde yer alma gibi birçok olanaktan faydalanmaktadır.</w:t>
      </w:r>
    </w:p>
    <w:p w:rsidR="004B0EBF" w:rsidRDefault="004B0EBF" w:rsidP="004B0EB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</w:p>
    <w:p w:rsidR="004B0EBF" w:rsidRDefault="004B0EBF" w:rsidP="004B0EB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TİM-TEB Girişim Evleri ile 2020 yılında da girişimcilik ekosistemine</w:t>
      </w:r>
      <w:r w:rsidR="00DF0E27">
        <w:rPr>
          <w:color w:val="000000"/>
          <w:sz w:val="27"/>
          <w:szCs w:val="27"/>
        </w:rPr>
        <w:t xml:space="preserve"> ve </w:t>
      </w:r>
      <w:proofErr w:type="spellStart"/>
      <w:proofErr w:type="gramStart"/>
      <w:r w:rsidR="00DF0E27">
        <w:rPr>
          <w:color w:val="000000"/>
          <w:sz w:val="27"/>
          <w:szCs w:val="27"/>
        </w:rPr>
        <w:t>teknogirişimcilere</w:t>
      </w:r>
      <w:proofErr w:type="spellEnd"/>
      <w:proofErr w:type="gramEnd"/>
      <w:r w:rsidR="00DF0E27">
        <w:rPr>
          <w:color w:val="000000"/>
          <w:sz w:val="27"/>
          <w:szCs w:val="27"/>
        </w:rPr>
        <w:t xml:space="preserve"> </w:t>
      </w:r>
      <w:r w:rsidRPr="00DF0E27">
        <w:rPr>
          <w:b/>
          <w:color w:val="000000"/>
          <w:sz w:val="27"/>
          <w:szCs w:val="27"/>
        </w:rPr>
        <w:t>İstanbul, İzmir, Ankara, Bursa, Gaziantep, Denizli</w:t>
      </w:r>
      <w:r w:rsidR="00134B74">
        <w:rPr>
          <w:b/>
          <w:color w:val="000000"/>
          <w:sz w:val="27"/>
          <w:szCs w:val="27"/>
        </w:rPr>
        <w:t xml:space="preserve"> ve</w:t>
      </w:r>
      <w:r w:rsidRPr="00DF0E27">
        <w:rPr>
          <w:b/>
          <w:color w:val="000000"/>
          <w:sz w:val="27"/>
          <w:szCs w:val="27"/>
        </w:rPr>
        <w:t xml:space="preserve"> Mersin</w:t>
      </w:r>
      <w:r w:rsidR="00134B74">
        <w:rPr>
          <w:b/>
          <w:color w:val="000000"/>
          <w:sz w:val="27"/>
          <w:szCs w:val="27"/>
        </w:rPr>
        <w:t>’de</w:t>
      </w:r>
      <w:r>
        <w:rPr>
          <w:color w:val="000000"/>
          <w:sz w:val="27"/>
          <w:szCs w:val="27"/>
        </w:rPr>
        <w:t xml:space="preserve"> katkı verilmeye devam edilecektir. </w:t>
      </w:r>
    </w:p>
    <w:p w:rsidR="004B0EBF" w:rsidRDefault="004B0EBF" w:rsidP="004B0EB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2020 </w:t>
      </w:r>
      <w:r w:rsidR="00DF0E27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.Dönem </w:t>
      </w:r>
      <w:r>
        <w:rPr>
          <w:b/>
          <w:bCs/>
          <w:color w:val="000000"/>
          <w:sz w:val="27"/>
          <w:szCs w:val="27"/>
        </w:rPr>
        <w:t xml:space="preserve">Start </w:t>
      </w:r>
      <w:proofErr w:type="spellStart"/>
      <w:r>
        <w:rPr>
          <w:b/>
          <w:bCs/>
          <w:color w:val="000000"/>
          <w:sz w:val="27"/>
          <w:szCs w:val="27"/>
        </w:rPr>
        <w:t>Up</w:t>
      </w:r>
      <w:proofErr w:type="spellEnd"/>
      <w:r>
        <w:rPr>
          <w:b/>
          <w:bCs/>
          <w:color w:val="000000"/>
          <w:sz w:val="27"/>
          <w:szCs w:val="27"/>
        </w:rPr>
        <w:t> ve Level </w:t>
      </w:r>
      <w:proofErr w:type="spellStart"/>
      <w:r>
        <w:rPr>
          <w:b/>
          <w:bCs/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 programlarına </w:t>
      </w:r>
      <w:r w:rsidR="00DF0E27">
        <w:rPr>
          <w:color w:val="000000"/>
          <w:sz w:val="27"/>
          <w:szCs w:val="27"/>
        </w:rPr>
        <w:t xml:space="preserve">katılmak için başvurunuzu </w:t>
      </w:r>
      <w:r w:rsidR="00DF0E27">
        <w:rPr>
          <w:b/>
          <w:bCs/>
          <w:color w:val="000000"/>
          <w:sz w:val="27"/>
          <w:szCs w:val="27"/>
        </w:rPr>
        <w:t>3 Temmuz’a</w:t>
      </w:r>
      <w:r>
        <w:rPr>
          <w:b/>
          <w:bCs/>
          <w:color w:val="000000"/>
          <w:sz w:val="27"/>
          <w:szCs w:val="27"/>
        </w:rPr>
        <w:t xml:space="preserve"> kadar </w:t>
      </w:r>
      <w:hyperlink r:id="rId5" w:tgtFrame="_blank" w:history="1">
        <w:r>
          <w:rPr>
            <w:rStyle w:val="Kpr"/>
            <w:sz w:val="27"/>
            <w:szCs w:val="27"/>
          </w:rPr>
          <w:t>timlegirisim.com</w:t>
        </w:r>
      </w:hyperlink>
      <w:r>
        <w:rPr>
          <w:color w:val="000000"/>
          <w:sz w:val="27"/>
          <w:szCs w:val="27"/>
        </w:rPr>
        <w:t xml:space="preserve"> </w:t>
      </w:r>
      <w:r w:rsidR="00DF0E27">
        <w:rPr>
          <w:color w:val="000000"/>
          <w:sz w:val="27"/>
          <w:szCs w:val="27"/>
        </w:rPr>
        <w:t>üzerinden</w:t>
      </w:r>
      <w:r>
        <w:rPr>
          <w:color w:val="000000"/>
          <w:sz w:val="27"/>
          <w:szCs w:val="27"/>
        </w:rPr>
        <w:t xml:space="preserve"> </w:t>
      </w:r>
      <w:r w:rsidR="00DF0E27">
        <w:rPr>
          <w:color w:val="000000"/>
          <w:sz w:val="27"/>
          <w:szCs w:val="27"/>
        </w:rPr>
        <w:t>gerçekleştirebilirsiniz.</w:t>
      </w:r>
    </w:p>
    <w:p w:rsidR="004B0EBF" w:rsidRDefault="004B0EBF" w:rsidP="004B0EBF">
      <w:pPr>
        <w:pStyle w:val="NormalWeb"/>
        <w:spacing w:before="90" w:beforeAutospacing="0" w:after="90" w:afterAutospacing="0"/>
        <w:rPr>
          <w:color w:val="000000"/>
          <w:sz w:val="27"/>
          <w:szCs w:val="27"/>
        </w:rPr>
      </w:pPr>
    </w:p>
    <w:p w:rsidR="004B0EBF" w:rsidRPr="004B0EBF" w:rsidRDefault="004B0EBF" w:rsidP="004B0EBF">
      <w:pPr>
        <w:pStyle w:val="NormalWeb"/>
        <w:spacing w:before="90" w:beforeAutospacing="0" w:after="90" w:afterAutospacing="0"/>
        <w:rPr>
          <w:b/>
          <w:color w:val="000000"/>
          <w:sz w:val="27"/>
          <w:szCs w:val="27"/>
        </w:rPr>
      </w:pPr>
      <w:r w:rsidRPr="004B0EBF">
        <w:rPr>
          <w:b/>
          <w:color w:val="000000"/>
          <w:sz w:val="27"/>
          <w:szCs w:val="27"/>
        </w:rPr>
        <w:t>Detaylı Bilgi için:</w:t>
      </w:r>
    </w:p>
    <w:p w:rsidR="004B0EBF" w:rsidRPr="00315CF4" w:rsidRDefault="00315CF4" w:rsidP="008D1AA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315CF4">
        <w:rPr>
          <w:color w:val="000000"/>
          <w:sz w:val="27"/>
          <w:szCs w:val="27"/>
        </w:rPr>
        <w:t>Cem Yüceer</w:t>
      </w:r>
    </w:p>
    <w:p w:rsidR="006A4741" w:rsidRDefault="004B0EBF" w:rsidP="00315CF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315CF4">
        <w:rPr>
          <w:color w:val="000000"/>
          <w:sz w:val="27"/>
          <w:szCs w:val="27"/>
        </w:rPr>
        <w:t>E-posta:</w:t>
      </w:r>
      <w:r w:rsidR="00315CF4" w:rsidRPr="00315CF4">
        <w:rPr>
          <w:color w:val="000000"/>
          <w:sz w:val="27"/>
          <w:szCs w:val="27"/>
        </w:rPr>
        <w:t xml:space="preserve"> </w:t>
      </w:r>
      <w:hyperlink r:id="rId6" w:history="1">
        <w:r w:rsidR="00134B74" w:rsidRPr="006B1966">
          <w:rPr>
            <w:rStyle w:val="Kpr"/>
            <w:sz w:val="27"/>
            <w:szCs w:val="27"/>
          </w:rPr>
          <w:t>c.yuceer@girisimmerkezi.com</w:t>
        </w:r>
      </w:hyperlink>
    </w:p>
    <w:p w:rsidR="00315CF4" w:rsidRPr="00315CF4" w:rsidRDefault="00315CF4" w:rsidP="00315CF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315CF4">
        <w:rPr>
          <w:color w:val="000000"/>
          <w:sz w:val="27"/>
          <w:szCs w:val="27"/>
        </w:rPr>
        <w:t>Tel:+</w:t>
      </w:r>
      <w:proofErr w:type="gramEnd"/>
      <w:r w:rsidRPr="00315CF4">
        <w:rPr>
          <w:color w:val="000000"/>
          <w:sz w:val="27"/>
          <w:szCs w:val="27"/>
        </w:rPr>
        <w:t>90 (545) 830 05 81</w:t>
      </w:r>
    </w:p>
    <w:p w:rsidR="00315CF4" w:rsidRDefault="00315CF4" w:rsidP="00315CF4">
      <w:pPr>
        <w:pStyle w:val="NormalWeb"/>
        <w:spacing w:before="0" w:beforeAutospacing="0" w:after="0" w:afterAutospacing="0"/>
      </w:pPr>
    </w:p>
    <w:sectPr w:rsidR="0031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19CA"/>
    <w:multiLevelType w:val="hybridMultilevel"/>
    <w:tmpl w:val="13C23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B72F0"/>
    <w:multiLevelType w:val="hybridMultilevel"/>
    <w:tmpl w:val="619064FE"/>
    <w:lvl w:ilvl="0" w:tplc="62A6D516">
      <w:numFmt w:val="bullet"/>
      <w:lvlText w:val="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BF"/>
    <w:rsid w:val="00134B74"/>
    <w:rsid w:val="002260FA"/>
    <w:rsid w:val="00315CF4"/>
    <w:rsid w:val="004B0EBF"/>
    <w:rsid w:val="006A4741"/>
    <w:rsid w:val="008D1AAD"/>
    <w:rsid w:val="00C7470B"/>
    <w:rsid w:val="00DF0E27"/>
    <w:rsid w:val="00F2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E4FC3-4AF8-40D9-B4C2-A2461B71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EB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0E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0EB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4B0EB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31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yuceer@girisimmerkezi.com" TargetMode="External"/><Relationship Id="rId5" Type="http://schemas.openxmlformats.org/officeDocument/2006/relationships/hyperlink" Target="http://timlegirisi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Altuntaş</dc:creator>
  <cp:keywords/>
  <dc:description/>
  <cp:lastModifiedBy>Meltem Demirtaş</cp:lastModifiedBy>
  <cp:revision>2</cp:revision>
  <dcterms:created xsi:type="dcterms:W3CDTF">2020-06-22T12:23:00Z</dcterms:created>
  <dcterms:modified xsi:type="dcterms:W3CDTF">2020-06-22T12:23:00Z</dcterms:modified>
</cp:coreProperties>
</file>