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AB3" w14:textId="77777777" w:rsidR="00CE5088" w:rsidRDefault="00CE5088" w:rsidP="00CE5088">
      <w:pPr>
        <w:pStyle w:val="Default"/>
      </w:pPr>
    </w:p>
    <w:p w14:paraId="3B4A17D1" w14:textId="4952D298" w:rsidR="00CE5088" w:rsidRPr="00CE5088" w:rsidRDefault="00CE5088" w:rsidP="00CE5088">
      <w:pPr>
        <w:pStyle w:val="Default"/>
        <w:jc w:val="center"/>
        <w:rPr>
          <w:b/>
          <w:bCs/>
          <w:sz w:val="28"/>
          <w:szCs w:val="28"/>
        </w:rPr>
      </w:pPr>
      <w:r w:rsidRPr="00CE5088">
        <w:rPr>
          <w:b/>
          <w:bCs/>
          <w:sz w:val="28"/>
          <w:szCs w:val="28"/>
        </w:rPr>
        <w:t>Katılım Koşulları</w:t>
      </w:r>
    </w:p>
    <w:p w14:paraId="0B369DDD" w14:textId="77777777" w:rsidR="00CE5088" w:rsidRPr="00CE5088" w:rsidRDefault="00CE5088" w:rsidP="00CE5088">
      <w:pPr>
        <w:pStyle w:val="Default"/>
        <w:jc w:val="both"/>
      </w:pPr>
    </w:p>
    <w:p w14:paraId="24809142" w14:textId="77777777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1. </w:t>
      </w:r>
      <w:r w:rsidRPr="00CE5088">
        <w:t xml:space="preserve">Başvuru formu doldurulurken web tarayıcısı olarak </w:t>
      </w:r>
      <w:r w:rsidRPr="00CE5088">
        <w:rPr>
          <w:b/>
          <w:bCs/>
        </w:rPr>
        <w:t xml:space="preserve">Google </w:t>
      </w:r>
      <w:proofErr w:type="spellStart"/>
      <w:r w:rsidRPr="00CE5088">
        <w:rPr>
          <w:b/>
          <w:bCs/>
        </w:rPr>
        <w:t>Chrome</w:t>
      </w:r>
      <w:proofErr w:type="spellEnd"/>
      <w:r w:rsidRPr="00CE5088">
        <w:rPr>
          <w:b/>
          <w:bCs/>
        </w:rPr>
        <w:t xml:space="preserve"> </w:t>
      </w:r>
      <w:r w:rsidRPr="00CE5088">
        <w:t xml:space="preserve">kullanılması önemle rica olunur. </w:t>
      </w:r>
    </w:p>
    <w:p w14:paraId="426D6144" w14:textId="77777777" w:rsidR="00CE5088" w:rsidRDefault="00CE5088" w:rsidP="00CE50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A313E" w14:textId="1611C2DD" w:rsidR="00CE5088" w:rsidRDefault="00CE5088" w:rsidP="00CE50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E5088">
        <w:rPr>
          <w:rFonts w:ascii="Times New Roman" w:hAnsi="Times New Roman" w:cs="Times New Roman"/>
          <w:sz w:val="24"/>
          <w:szCs w:val="24"/>
        </w:rPr>
        <w:t>Uçak biletleri ve konaklama katılımcılar tarafından münferit olarak sağlanacaktır</w:t>
      </w:r>
    </w:p>
    <w:p w14:paraId="7E047E3E" w14:textId="4A220474" w:rsidR="00CE5088" w:rsidRPr="00CE5088" w:rsidRDefault="00CE5088" w:rsidP="00CE50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8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E5088">
        <w:rPr>
          <w:rFonts w:ascii="Times New Roman" w:hAnsi="Times New Roman" w:cs="Times New Roman"/>
          <w:sz w:val="24"/>
          <w:szCs w:val="24"/>
        </w:rPr>
        <w:t xml:space="preserve">Başvuru formunda yer alan bilgilerin eksiksiz bir biçimde doldurulması, özellikle firmalarımızın ilgili ülkelerde yaptığı/planladığı faaliyetler ile yaşadığı sorunları ve çözüm önerilerini paylaşması önem arz etmektedir. Söz konusu bilgiler Cumhurbaşkanlığı ve </w:t>
      </w:r>
      <w:proofErr w:type="gramStart"/>
      <w:r w:rsidRPr="00CE5088">
        <w:rPr>
          <w:rFonts w:ascii="Times New Roman" w:hAnsi="Times New Roman" w:cs="Times New Roman"/>
          <w:sz w:val="24"/>
          <w:szCs w:val="24"/>
        </w:rPr>
        <w:t xml:space="preserve">ilgili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88">
        <w:rPr>
          <w:rFonts w:ascii="Times New Roman" w:hAnsi="Times New Roman" w:cs="Times New Roman"/>
          <w:sz w:val="24"/>
          <w:szCs w:val="24"/>
        </w:rPr>
        <w:t>Bakanlıklar</w:t>
      </w:r>
      <w:proofErr w:type="gramEnd"/>
      <w:r w:rsidRPr="00CE5088">
        <w:rPr>
          <w:rFonts w:ascii="Times New Roman" w:hAnsi="Times New Roman" w:cs="Times New Roman"/>
          <w:sz w:val="24"/>
          <w:szCs w:val="24"/>
        </w:rPr>
        <w:t xml:space="preserve"> ile paylaşılacaktır. </w:t>
      </w:r>
    </w:p>
    <w:p w14:paraId="0D6C0CC2" w14:textId="77777777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4. </w:t>
      </w:r>
      <w:r w:rsidRPr="00CE5088">
        <w:t xml:space="preserve">Katılımcı kataloğunda yer alacak firma profilleri İngilizce olarak yayınlanacak olup ilgili bilgilerin (maksimum 300 kelime) formda belirtilmesi önem arz etmektedir. </w:t>
      </w:r>
    </w:p>
    <w:p w14:paraId="2501B69A" w14:textId="77777777" w:rsidR="00CE5088" w:rsidRDefault="00CE5088" w:rsidP="00CE5088">
      <w:pPr>
        <w:pStyle w:val="Default"/>
        <w:jc w:val="both"/>
        <w:rPr>
          <w:b/>
          <w:bCs/>
        </w:rPr>
      </w:pPr>
    </w:p>
    <w:p w14:paraId="05322840" w14:textId="79394464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5. </w:t>
      </w:r>
      <w:r w:rsidRPr="00CE5088">
        <w:t xml:space="preserve">Katılım ücretleri ve detaylar aşağıda yer almaktadır. </w:t>
      </w:r>
    </w:p>
    <w:p w14:paraId="703ED472" w14:textId="77777777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a. DEİK üyesi firmalar için; </w:t>
      </w:r>
    </w:p>
    <w:p w14:paraId="35691845" w14:textId="77777777" w:rsidR="00CE5088" w:rsidRPr="00CE5088" w:rsidRDefault="00CE5088" w:rsidP="00CE5088">
      <w:pPr>
        <w:pStyle w:val="Default"/>
        <w:jc w:val="both"/>
      </w:pPr>
      <w:r w:rsidRPr="00CE5088">
        <w:t xml:space="preserve">i. Paket program ücreti </w:t>
      </w:r>
      <w:r w:rsidRPr="00CE5088">
        <w:rPr>
          <w:b/>
          <w:bCs/>
        </w:rPr>
        <w:t xml:space="preserve">680 ABD </w:t>
      </w:r>
      <w:proofErr w:type="gramStart"/>
      <w:r w:rsidRPr="00CE5088">
        <w:rPr>
          <w:b/>
          <w:bCs/>
        </w:rPr>
        <w:t>Doları</w:t>
      </w:r>
      <w:r w:rsidRPr="00CE5088">
        <w:t>’dır</w:t>
      </w:r>
      <w:proofErr w:type="gramEnd"/>
      <w:r w:rsidRPr="00CE5088">
        <w:t xml:space="preserve">. Bu ücret, belirtilen uçuşlar ve otel bilgisi doğrultusunda Havalimanı-Otel- Havalimanı şehir içi transferi, İş Forumu’na katılım, yemek ve tercüman hizmetlerini içermektedir. </w:t>
      </w:r>
    </w:p>
    <w:p w14:paraId="1BD4D67A" w14:textId="77777777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b. DEİK üyesi olmayan firmalar için; </w:t>
      </w:r>
    </w:p>
    <w:p w14:paraId="4F34BDC4" w14:textId="77777777" w:rsidR="00CE5088" w:rsidRPr="00CE5088" w:rsidRDefault="00CE5088" w:rsidP="00CE5088">
      <w:pPr>
        <w:pStyle w:val="Default"/>
        <w:jc w:val="both"/>
      </w:pPr>
      <w:r w:rsidRPr="00CE5088">
        <w:t xml:space="preserve">i. Paket program ücreti </w:t>
      </w:r>
      <w:r w:rsidRPr="00CE5088">
        <w:rPr>
          <w:b/>
          <w:bCs/>
        </w:rPr>
        <w:t xml:space="preserve">850 ABD </w:t>
      </w:r>
      <w:proofErr w:type="gramStart"/>
      <w:r w:rsidRPr="00CE5088">
        <w:rPr>
          <w:b/>
          <w:bCs/>
        </w:rPr>
        <w:t>Doları</w:t>
      </w:r>
      <w:r w:rsidRPr="00CE5088">
        <w:t>’dır</w:t>
      </w:r>
      <w:proofErr w:type="gramEnd"/>
      <w:r w:rsidRPr="00CE5088">
        <w:t xml:space="preserve">. Bu ücret, belirtilen uçuşlar ve otel bilgisi doğrultusunda Havalimanı-Otel-Havalimanı şehir içi transferi, İş Forumu’na katılım, yemek ve tercüman hizmetlerini içermektedir. </w:t>
      </w:r>
    </w:p>
    <w:p w14:paraId="3560F1EE" w14:textId="77777777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c. Yerinden katılım; </w:t>
      </w:r>
    </w:p>
    <w:p w14:paraId="632DF640" w14:textId="77777777" w:rsidR="00CE5088" w:rsidRPr="00CE5088" w:rsidRDefault="00CE5088" w:rsidP="00CE5088">
      <w:pPr>
        <w:pStyle w:val="Default"/>
        <w:jc w:val="both"/>
      </w:pPr>
      <w:r w:rsidRPr="00CE5088">
        <w:t xml:space="preserve">i. Yerinden katılım ücreti </w:t>
      </w:r>
      <w:r w:rsidRPr="00CE5088">
        <w:rPr>
          <w:b/>
          <w:bCs/>
        </w:rPr>
        <w:t xml:space="preserve">400 ABD </w:t>
      </w:r>
      <w:proofErr w:type="gramStart"/>
      <w:r w:rsidRPr="00CE5088">
        <w:rPr>
          <w:b/>
          <w:bCs/>
        </w:rPr>
        <w:t>Doları</w:t>
      </w:r>
      <w:r w:rsidRPr="00CE5088">
        <w:t>’dır</w:t>
      </w:r>
      <w:proofErr w:type="gramEnd"/>
      <w:r w:rsidRPr="00CE5088">
        <w:t xml:space="preserve">. Bu ücret, sadece İş Forumu’na katılımı içermektedir. </w:t>
      </w:r>
    </w:p>
    <w:p w14:paraId="653C10CC" w14:textId="77777777" w:rsidR="00CE5088" w:rsidRDefault="00CE5088" w:rsidP="00CE5088">
      <w:pPr>
        <w:pStyle w:val="Default"/>
        <w:jc w:val="both"/>
        <w:rPr>
          <w:b/>
          <w:bCs/>
        </w:rPr>
      </w:pPr>
    </w:p>
    <w:p w14:paraId="754CD754" w14:textId="4DC6F89A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6. Uçuş ve otel bilgisi henüz ilgili makamlarca teyit edilmediğinden bilahare bilgilendirme yapılacaktır. </w:t>
      </w:r>
    </w:p>
    <w:p w14:paraId="32A04A9E" w14:textId="77777777" w:rsidR="00CE5088" w:rsidRDefault="00CE5088" w:rsidP="00CE5088">
      <w:pPr>
        <w:pStyle w:val="Default"/>
        <w:jc w:val="both"/>
        <w:rPr>
          <w:b/>
          <w:bCs/>
        </w:rPr>
      </w:pPr>
    </w:p>
    <w:p w14:paraId="1FEDA8CE" w14:textId="4C5D4EAE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7. </w:t>
      </w:r>
      <w:r w:rsidRPr="00CE5088">
        <w:t xml:space="preserve">Ödeme seçenekleri, formu doldurduktan sonra ekrana gelecektir. Ödeme hesaba havale veya kredi kartı ile yapılabilmektedir. Havale ile yapılan ödemelerde açıklama kısmında katılım detayları (katılımcı </w:t>
      </w:r>
      <w:proofErr w:type="spellStart"/>
      <w:r w:rsidRPr="00CE5088">
        <w:t>adısoyadı</w:t>
      </w:r>
      <w:proofErr w:type="spellEnd"/>
      <w:r w:rsidRPr="00CE5088">
        <w:t xml:space="preserve"> ve “Angola İş Forumu”) belirtilmelidir. </w:t>
      </w:r>
    </w:p>
    <w:p w14:paraId="30A4920A" w14:textId="77777777" w:rsidR="00CE5088" w:rsidRDefault="00CE5088" w:rsidP="00CE5088">
      <w:pPr>
        <w:pStyle w:val="Default"/>
        <w:jc w:val="both"/>
        <w:rPr>
          <w:b/>
          <w:bCs/>
        </w:rPr>
      </w:pPr>
    </w:p>
    <w:p w14:paraId="7B71A0E7" w14:textId="4A5B6E55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8. </w:t>
      </w:r>
      <w:r w:rsidRPr="00CE5088">
        <w:t xml:space="preserve">Başvuru ve ödemeler için son tarih </w:t>
      </w:r>
      <w:r w:rsidRPr="00CE5088">
        <w:rPr>
          <w:b/>
          <w:bCs/>
        </w:rPr>
        <w:t>13 Ekim 2021, Çarşamba</w:t>
      </w:r>
      <w:r w:rsidRPr="00CE5088">
        <w:t xml:space="preserve">’dır. Katılımcıların bu tarihten sonra başvurularını iptal etmeleri durumunda ödemelerinin iadesi mümkün olmayacaktır. Ödeme esnasında bilgiler eksiksiz girildiği takdirde, makbuzunuz tarafınıza gönderilecektir. </w:t>
      </w:r>
    </w:p>
    <w:p w14:paraId="2DBA3F95" w14:textId="77777777" w:rsidR="00CE5088" w:rsidRDefault="00CE5088" w:rsidP="00CE5088">
      <w:pPr>
        <w:pStyle w:val="Default"/>
        <w:jc w:val="both"/>
        <w:rPr>
          <w:b/>
          <w:bCs/>
        </w:rPr>
      </w:pPr>
    </w:p>
    <w:p w14:paraId="5136B55A" w14:textId="61E1B706" w:rsidR="00CE5088" w:rsidRPr="00CE5088" w:rsidRDefault="00CE5088" w:rsidP="00CE5088">
      <w:pPr>
        <w:pStyle w:val="Default"/>
        <w:jc w:val="both"/>
      </w:pPr>
      <w:r w:rsidRPr="00CE5088">
        <w:rPr>
          <w:b/>
          <w:bCs/>
        </w:rPr>
        <w:t xml:space="preserve">9. </w:t>
      </w:r>
      <w:r w:rsidRPr="00CE5088">
        <w:t xml:space="preserve">Angola için </w:t>
      </w:r>
      <w:r w:rsidRPr="00CE5088">
        <w:rPr>
          <w:b/>
          <w:bCs/>
        </w:rPr>
        <w:t xml:space="preserve">sarıhumma aşısı </w:t>
      </w:r>
      <w:r w:rsidRPr="00CE5088">
        <w:t>gerekmekte olup seyahat süresince katılımcılarımızın aşı kartlarını yanlarında bulundurmaları zaruridir. Sarıhumma aşısı ücretsiz olarak Sağlık Bakanlığı Hudut ve Sahiller Sağlık Genel Müdürlüğü’ne (</w:t>
      </w:r>
      <w:hyperlink r:id="rId4" w:history="1">
        <w:r w:rsidRPr="00A1288F">
          <w:rPr>
            <w:rStyle w:val="Kpr"/>
          </w:rPr>
          <w:t>www.seyahatsagligi.gov.tr</w:t>
        </w:r>
      </w:hyperlink>
      <w:r>
        <w:t xml:space="preserve"> </w:t>
      </w:r>
      <w:r w:rsidRPr="00CE5088">
        <w:t xml:space="preserve">) bağlı seyahat sağlığı merkezlerinde yapılmaktadır. </w:t>
      </w:r>
    </w:p>
    <w:p w14:paraId="14E4F41E" w14:textId="77777777" w:rsidR="00CE5088" w:rsidRDefault="00CE5088" w:rsidP="00CE50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94DF4" w14:textId="42E1ECCD" w:rsidR="00CE5088" w:rsidRDefault="00CE5088" w:rsidP="00CE50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088">
        <w:rPr>
          <w:rFonts w:ascii="Times New Roman" w:hAnsi="Times New Roman" w:cs="Times New Roman"/>
          <w:b/>
          <w:bCs/>
          <w:sz w:val="24"/>
          <w:szCs w:val="24"/>
        </w:rPr>
        <w:t>10. Kovid-19 önlemleri çerçevesinde Angola’ya girişte son 72 saat içinde yapılmış negatif PCR test sonucu ibraz edilmesi zorunludur.</w:t>
      </w:r>
    </w:p>
    <w:p w14:paraId="17363E70" w14:textId="23A75E32" w:rsid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F9794D">
        <w:rPr>
          <w:rFonts w:ascii="Times New Roman" w:hAnsi="Times New Roman" w:cs="Times New Roman"/>
          <w:color w:val="000000"/>
          <w:sz w:val="24"/>
          <w:szCs w:val="24"/>
        </w:rPr>
        <w:t>Angola’ya seyahatte Türkiye Cumhuriyeti vatandaşlarının vizeye tabi olmaları nedeniyle ziyarete katılacak iş insanlarımızın vizelerinin, geçerlilik süresi devam eden pasaportlarında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9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bulunması önem arz etmektedir (Not: Dışişleri Bakanlığımız aracılığıyla </w:t>
      </w:r>
      <w:r w:rsidRPr="00F9794D">
        <w:rPr>
          <w:rFonts w:ascii="Times New Roman" w:hAnsi="Times New Roman" w:cs="Times New Roman"/>
          <w:color w:val="000000"/>
          <w:sz w:val="24"/>
          <w:szCs w:val="24"/>
        </w:rPr>
        <w:t xml:space="preserve">katılımcılarımıza </w:t>
      </w:r>
      <w:r>
        <w:rPr>
          <w:rFonts w:ascii="Times New Roman" w:hAnsi="Times New Roman" w:cs="Times New Roman"/>
          <w:color w:val="000000"/>
          <w:sz w:val="24"/>
          <w:szCs w:val="24"/>
        </w:rPr>
        <w:t>kapıda</w:t>
      </w:r>
      <w:r w:rsidRPr="00F9794D">
        <w:rPr>
          <w:rFonts w:ascii="Times New Roman" w:hAnsi="Times New Roman" w:cs="Times New Roman"/>
          <w:color w:val="000000"/>
          <w:sz w:val="24"/>
          <w:szCs w:val="24"/>
        </w:rPr>
        <w:t xml:space="preserve"> vize sağlanması için görüşmeler yapılmaktadır. Bu konuda bir gelişme olması halinde tekrar bir duyuru yapılacaktır)</w:t>
      </w:r>
    </w:p>
    <w:p w14:paraId="76320514" w14:textId="77777777" w:rsidR="00F9794D" w:rsidRP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061C9E" w14:textId="66D56E91" w:rsid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Pr="00F9794D">
        <w:rPr>
          <w:rFonts w:ascii="Times New Roman" w:hAnsi="Times New Roman" w:cs="Times New Roman"/>
          <w:color w:val="000000"/>
          <w:sz w:val="24"/>
          <w:szCs w:val="24"/>
        </w:rPr>
        <w:t xml:space="preserve">Katılımcılarımızın vize başvurularını Vize İşlem Merkezi üzerinden gerçekleştirmeleri önerilmektedir. Vize ücreti ve takibi katılımcıya ait olup, vize alınamaması durumunda gezi ücreti iade edilemeyecektir. </w:t>
      </w:r>
    </w:p>
    <w:p w14:paraId="24FF98AE" w14:textId="77777777" w:rsidR="00F9794D" w:rsidRP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48947" w14:textId="77777777" w:rsidR="00F9794D" w:rsidRP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Vize İşlem Merkezi İletişim: </w:t>
      </w:r>
    </w:p>
    <w:p w14:paraId="57934541" w14:textId="77777777" w:rsidR="00F9794D" w:rsidRP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94D">
        <w:rPr>
          <w:rFonts w:ascii="Times New Roman" w:hAnsi="Times New Roman" w:cs="Times New Roman"/>
          <w:color w:val="000000"/>
          <w:sz w:val="24"/>
          <w:szCs w:val="24"/>
        </w:rPr>
        <w:t xml:space="preserve">• Meltem Karaca / Vize Departman Müdürü </w:t>
      </w:r>
    </w:p>
    <w:p w14:paraId="47D4ADFF" w14:textId="0E24AE91" w:rsidR="00F9794D" w:rsidRP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94D">
        <w:rPr>
          <w:rFonts w:ascii="Times New Roman" w:hAnsi="Times New Roman" w:cs="Times New Roman"/>
          <w:color w:val="000000"/>
          <w:sz w:val="24"/>
          <w:szCs w:val="24"/>
        </w:rPr>
        <w:t xml:space="preserve">GSM: 90 553 807 92 34 / E-posta: </w:t>
      </w:r>
      <w:hyperlink r:id="rId5" w:history="1">
        <w:r w:rsidRPr="00F9794D">
          <w:rPr>
            <w:rStyle w:val="Kpr"/>
            <w:rFonts w:ascii="Times New Roman" w:hAnsi="Times New Roman" w:cs="Times New Roman"/>
            <w:sz w:val="24"/>
            <w:szCs w:val="24"/>
          </w:rPr>
          <w:t>meltem@vizeislemmerkezi.com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23F23E" w14:textId="77777777" w:rsidR="00F9794D" w:rsidRPr="00F9794D" w:rsidRDefault="00F9794D" w:rsidP="00F9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94D">
        <w:rPr>
          <w:rFonts w:ascii="Times New Roman" w:hAnsi="Times New Roman" w:cs="Times New Roman"/>
          <w:color w:val="000000"/>
          <w:sz w:val="24"/>
          <w:szCs w:val="24"/>
        </w:rPr>
        <w:t xml:space="preserve">• Uğur Mert, Genel Müdür </w:t>
      </w:r>
    </w:p>
    <w:p w14:paraId="70465BA5" w14:textId="06CE24EE" w:rsidR="00F9794D" w:rsidRPr="00F9794D" w:rsidRDefault="00F9794D" w:rsidP="00F97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94D">
        <w:rPr>
          <w:rFonts w:ascii="Times New Roman" w:hAnsi="Times New Roman" w:cs="Times New Roman"/>
          <w:color w:val="000000"/>
          <w:sz w:val="24"/>
          <w:szCs w:val="24"/>
        </w:rPr>
        <w:t xml:space="preserve">GSM: 0544 332 21 55 / E-posta: </w:t>
      </w:r>
      <w:hyperlink r:id="rId6" w:history="1">
        <w:r w:rsidRPr="00A1288F">
          <w:rPr>
            <w:rStyle w:val="Kpr"/>
            <w:rFonts w:ascii="Times New Roman" w:hAnsi="Times New Roman" w:cs="Times New Roman"/>
            <w:sz w:val="24"/>
            <w:szCs w:val="24"/>
          </w:rPr>
          <w:t>ugurmert@vizeislemmerkezi.com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9794D" w:rsidRPr="00F9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88"/>
    <w:rsid w:val="005C1E93"/>
    <w:rsid w:val="00CE5088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6A66"/>
  <w15:chartTrackingRefBased/>
  <w15:docId w15:val="{3B606FF9-A038-4659-868A-D14B9B19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5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E50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urmert@vizeislemmerkezi.com" TargetMode="External"/><Relationship Id="rId5" Type="http://schemas.openxmlformats.org/officeDocument/2006/relationships/hyperlink" Target="mailto:meltem@vizeislemmerkezi.com" TargetMode="External"/><Relationship Id="rId4" Type="http://schemas.openxmlformats.org/officeDocument/2006/relationships/hyperlink" Target="http://www.seyahatsagligi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2</cp:revision>
  <dcterms:created xsi:type="dcterms:W3CDTF">2021-10-07T07:40:00Z</dcterms:created>
  <dcterms:modified xsi:type="dcterms:W3CDTF">2021-10-07T07:48:00Z</dcterms:modified>
</cp:coreProperties>
</file>