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BBCF9B2" w:rsidR="00247CD8" w:rsidRPr="00257F50" w:rsidRDefault="000F0EE6" w:rsidP="00412AD5">
      <w:pPr>
        <w:spacing w:after="0"/>
        <w:jc w:val="center"/>
        <w:rPr>
          <w:rFonts w:ascii="Times New Roman" w:eastAsia="Arial Nova" w:hAnsi="Times New Roman" w:cs="Times New Roman"/>
          <w:b/>
          <w:sz w:val="24"/>
          <w:szCs w:val="24"/>
        </w:rPr>
      </w:pPr>
      <w:r w:rsidRPr="00646820">
        <w:rPr>
          <w:rFonts w:ascii="Times New Roman" w:eastAsia="Arial Nova" w:hAnsi="Times New Roman" w:cs="Times New Roman"/>
          <w:b/>
          <w:sz w:val="24"/>
          <w:szCs w:val="24"/>
        </w:rPr>
        <w:t>İSTANBUL</w:t>
      </w:r>
      <w:r w:rsidRPr="00257F50">
        <w:rPr>
          <w:rFonts w:ascii="Times New Roman" w:eastAsia="Arial Nova" w:hAnsi="Times New Roman" w:cs="Times New Roman"/>
          <w:b/>
          <w:sz w:val="24"/>
          <w:szCs w:val="24"/>
        </w:rPr>
        <w:t xml:space="preserve"> HAZIR</w:t>
      </w:r>
      <w:r w:rsidR="00836299" w:rsidRPr="00257F50">
        <w:rPr>
          <w:rFonts w:ascii="Times New Roman" w:eastAsia="Arial Nova" w:hAnsi="Times New Roman" w:cs="Times New Roman"/>
          <w:b/>
          <w:sz w:val="24"/>
          <w:szCs w:val="24"/>
        </w:rPr>
        <w:t xml:space="preserve"> </w:t>
      </w:r>
      <w:r w:rsidRPr="00257F50">
        <w:rPr>
          <w:rFonts w:ascii="Times New Roman" w:eastAsia="Arial Nova" w:hAnsi="Times New Roman" w:cs="Times New Roman"/>
          <w:b/>
          <w:sz w:val="24"/>
          <w:szCs w:val="24"/>
        </w:rPr>
        <w:t>GİYİM VE KONFEKSİYON İHRACATÇILARI BİRLİĞİ</w:t>
      </w:r>
    </w:p>
    <w:p w14:paraId="5615219E" w14:textId="6C6EAD5F" w:rsidR="00247CD8" w:rsidRPr="00257F50" w:rsidRDefault="0070472B" w:rsidP="004E4510">
      <w:pPr>
        <w:spacing w:after="0" w:line="360" w:lineRule="auto"/>
        <w:jc w:val="center"/>
        <w:rPr>
          <w:rFonts w:ascii="Times New Roman" w:eastAsia="Arial Nova" w:hAnsi="Times New Roman" w:cs="Times New Roman"/>
          <w:b/>
          <w:sz w:val="24"/>
          <w:szCs w:val="24"/>
        </w:rPr>
      </w:pPr>
      <w:r>
        <w:rPr>
          <w:rFonts w:ascii="Times New Roman" w:eastAsia="Arial Nova" w:hAnsi="Times New Roman" w:cs="Times New Roman"/>
          <w:b/>
          <w:sz w:val="24"/>
          <w:szCs w:val="24"/>
        </w:rPr>
        <w:t xml:space="preserve">İMA SHOW 2022 </w:t>
      </w:r>
      <w:r w:rsidR="006E7F17">
        <w:rPr>
          <w:rFonts w:ascii="Times New Roman" w:eastAsia="Arial Nova" w:hAnsi="Times New Roman" w:cs="Times New Roman"/>
          <w:b/>
          <w:sz w:val="24"/>
          <w:szCs w:val="24"/>
        </w:rPr>
        <w:t>CATERING</w:t>
      </w:r>
      <w:r w:rsidR="004E4510" w:rsidRPr="00257F50">
        <w:rPr>
          <w:rFonts w:ascii="Times New Roman" w:eastAsia="Arial Nova" w:hAnsi="Times New Roman" w:cs="Times New Roman"/>
          <w:b/>
          <w:sz w:val="24"/>
          <w:szCs w:val="24"/>
        </w:rPr>
        <w:t xml:space="preserve"> ŞARTNAMESİ</w:t>
      </w:r>
    </w:p>
    <w:p w14:paraId="36A0188F" w14:textId="77777777" w:rsidR="00247CD8" w:rsidRPr="00257F50" w:rsidRDefault="00247CD8" w:rsidP="00412AD5">
      <w:pPr>
        <w:jc w:val="both"/>
        <w:rPr>
          <w:rFonts w:ascii="Times New Roman" w:eastAsia="Times New Roman" w:hAnsi="Times New Roman" w:cs="Times New Roman"/>
          <w:color w:val="000000"/>
          <w:sz w:val="24"/>
          <w:szCs w:val="24"/>
        </w:rPr>
      </w:pPr>
    </w:p>
    <w:p w14:paraId="36DB021D" w14:textId="77777777" w:rsidR="00247CD8" w:rsidRPr="00257F50" w:rsidRDefault="000F0EE6" w:rsidP="00A93FCD">
      <w:pPr>
        <w:jc w:val="center"/>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GENEL</w:t>
      </w:r>
    </w:p>
    <w:p w14:paraId="1077F2FE" w14:textId="2DDDCCF0" w:rsidR="00CF3037" w:rsidRDefault="00A93FCD" w:rsidP="00412AD5">
      <w:pPr>
        <w:jc w:val="both"/>
        <w:rPr>
          <w:rFonts w:ascii="Times New Roman" w:hAnsi="Times New Roman" w:cs="Times New Roman"/>
          <w:sz w:val="24"/>
          <w:szCs w:val="24"/>
        </w:rPr>
      </w:pPr>
      <w:r w:rsidRPr="00357DF8">
        <w:rPr>
          <w:rFonts w:ascii="Times New Roman" w:hAnsi="Times New Roman" w:cs="Times New Roman"/>
          <w:sz w:val="24"/>
          <w:szCs w:val="24"/>
        </w:rPr>
        <w:t>İşbu şartname İstanbul Tekstil ve Konfeksiyon İhracatçı Birlikleri Genel Sekreterliği bünyesindeki İstanbul Hazır Giyim ve Konfeksiyon İhracatçıları Birliği</w:t>
      </w:r>
      <w:r>
        <w:rPr>
          <w:rFonts w:ascii="Times New Roman" w:hAnsi="Times New Roman" w:cs="Times New Roman"/>
          <w:sz w:val="24"/>
          <w:szCs w:val="24"/>
        </w:rPr>
        <w:t xml:space="preserve"> tarafından </w:t>
      </w:r>
      <w:r w:rsidR="00245114">
        <w:rPr>
          <w:rFonts w:ascii="Times New Roman" w:eastAsia="Arial Nova" w:hAnsi="Times New Roman" w:cs="Times New Roman"/>
          <w:sz w:val="24"/>
          <w:szCs w:val="24"/>
        </w:rPr>
        <w:t>1</w:t>
      </w:r>
      <w:r w:rsidR="0027148E">
        <w:rPr>
          <w:rFonts w:ascii="Times New Roman" w:eastAsia="Arial Nova" w:hAnsi="Times New Roman" w:cs="Times New Roman"/>
          <w:sz w:val="24"/>
          <w:szCs w:val="24"/>
        </w:rPr>
        <w:t>8</w:t>
      </w:r>
      <w:r>
        <w:rPr>
          <w:rFonts w:ascii="Times New Roman" w:eastAsia="Arial Nova" w:hAnsi="Times New Roman" w:cs="Times New Roman"/>
          <w:sz w:val="24"/>
          <w:szCs w:val="24"/>
        </w:rPr>
        <w:t xml:space="preserve"> </w:t>
      </w:r>
      <w:r w:rsidR="00245114">
        <w:rPr>
          <w:rFonts w:ascii="Times New Roman" w:eastAsia="Arial Nova" w:hAnsi="Times New Roman" w:cs="Times New Roman"/>
          <w:sz w:val="24"/>
          <w:szCs w:val="24"/>
        </w:rPr>
        <w:t>Mart</w:t>
      </w:r>
      <w:r>
        <w:rPr>
          <w:rFonts w:ascii="Times New Roman" w:eastAsia="Arial Nova" w:hAnsi="Times New Roman" w:cs="Times New Roman"/>
          <w:sz w:val="24"/>
          <w:szCs w:val="24"/>
        </w:rPr>
        <w:t xml:space="preserve"> 2022 tarihinde gerçekleştirilmesi planlanan İMA Show 2022’nin </w:t>
      </w:r>
      <w:r w:rsidR="00CF3037" w:rsidRPr="00CF3037">
        <w:rPr>
          <w:rFonts w:ascii="Times New Roman" w:hAnsi="Times New Roman" w:cs="Times New Roman"/>
          <w:sz w:val="24"/>
          <w:szCs w:val="24"/>
        </w:rPr>
        <w:t>yiyecek-ikramlık-servis hizmeti için teklifler alınacaktır.</w:t>
      </w:r>
    </w:p>
    <w:p w14:paraId="3205C0D5" w14:textId="64B1C2F4"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İDARE</w:t>
      </w:r>
    </w:p>
    <w:p w14:paraId="21C37D0E" w14:textId="77777777" w:rsidR="00247CD8" w:rsidRPr="00257F50" w:rsidRDefault="000F0EE6" w:rsidP="00412AD5">
      <w:pPr>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İstanbul Hazır Giyim ve Konfeksiyon İhracatçıları Birliği kısaca İHKİB olarak anılacaktır.</w:t>
      </w:r>
    </w:p>
    <w:p w14:paraId="63A1351C" w14:textId="77777777" w:rsidR="00247CD8" w:rsidRPr="00257F50"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İSTEKLİ</w:t>
      </w:r>
    </w:p>
    <w:p w14:paraId="04D9F1A7" w14:textId="65ACAB99" w:rsidR="00412AD5" w:rsidRPr="00257F50" w:rsidRDefault="000F0EE6" w:rsidP="00412AD5">
      <w:pPr>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Teklif Sahibi Firma</w:t>
      </w:r>
    </w:p>
    <w:tbl>
      <w:tblPr>
        <w:tblStyle w:val="a"/>
        <w:tblW w:w="8620" w:type="dxa"/>
        <w:tblInd w:w="0" w:type="dxa"/>
        <w:tblLayout w:type="fixed"/>
        <w:tblLook w:val="0400" w:firstRow="0" w:lastRow="0" w:firstColumn="0" w:lastColumn="0" w:noHBand="0" w:noVBand="1"/>
      </w:tblPr>
      <w:tblGrid>
        <w:gridCol w:w="8620"/>
      </w:tblGrid>
      <w:tr w:rsidR="00247CD8" w:rsidRPr="00257F50" w14:paraId="426AB9E1" w14:textId="77777777">
        <w:trPr>
          <w:trHeight w:val="290"/>
        </w:trPr>
        <w:tc>
          <w:tcPr>
            <w:tcW w:w="8620" w:type="dxa"/>
            <w:vAlign w:val="bottom"/>
          </w:tcPr>
          <w:p w14:paraId="25B8ED0C" w14:textId="134889B8" w:rsidR="00247CD8" w:rsidRPr="00257F50" w:rsidRDefault="000F0EE6" w:rsidP="00412AD5">
            <w:pPr>
              <w:jc w:val="both"/>
              <w:rPr>
                <w:rFonts w:ascii="Times New Roman" w:eastAsia="Times New Roman" w:hAnsi="Times New Roman" w:cs="Times New Roman"/>
                <w:color w:val="000000"/>
                <w:sz w:val="24"/>
                <w:szCs w:val="24"/>
              </w:rPr>
            </w:pPr>
            <w:r w:rsidRPr="00257F50">
              <w:rPr>
                <w:rFonts w:ascii="Times New Roman" w:eastAsia="Arial Nova" w:hAnsi="Times New Roman" w:cs="Times New Roman"/>
                <w:b/>
                <w:color w:val="000000"/>
                <w:sz w:val="24"/>
                <w:szCs w:val="24"/>
              </w:rPr>
              <w:t>İŞİN KAPSAMI</w:t>
            </w:r>
          </w:p>
        </w:tc>
      </w:tr>
    </w:tbl>
    <w:p w14:paraId="365BCE43" w14:textId="45DF206E" w:rsidR="00A93FCD" w:rsidRPr="00A93FCD" w:rsidRDefault="00A93FCD" w:rsidP="00A93FCD">
      <w:pPr>
        <w:spacing w:after="0" w:line="240" w:lineRule="auto"/>
        <w:jc w:val="both"/>
        <w:rPr>
          <w:rFonts w:ascii="Times New Roman" w:eastAsia="Arial Nova" w:hAnsi="Times New Roman" w:cs="Times New Roman"/>
          <w:sz w:val="24"/>
          <w:szCs w:val="24"/>
        </w:rPr>
      </w:pPr>
      <w:r w:rsidRPr="00A93FCD">
        <w:rPr>
          <w:rFonts w:ascii="Times New Roman" w:eastAsia="Arial Nova" w:hAnsi="Times New Roman" w:cs="Times New Roman"/>
          <w:sz w:val="24"/>
          <w:szCs w:val="24"/>
        </w:rPr>
        <w:t xml:space="preserve">Tarih: </w:t>
      </w:r>
      <w:r w:rsidR="003A4BA2">
        <w:rPr>
          <w:rFonts w:ascii="Times New Roman" w:eastAsia="Arial Nova" w:hAnsi="Times New Roman" w:cs="Times New Roman"/>
          <w:sz w:val="24"/>
          <w:szCs w:val="24"/>
        </w:rPr>
        <w:t>1</w:t>
      </w:r>
      <w:r w:rsidR="0027148E">
        <w:rPr>
          <w:rFonts w:ascii="Times New Roman" w:eastAsia="Arial Nova" w:hAnsi="Times New Roman" w:cs="Times New Roman"/>
          <w:sz w:val="24"/>
          <w:szCs w:val="24"/>
        </w:rPr>
        <w:t>8</w:t>
      </w:r>
      <w:r w:rsidRPr="00A93FCD">
        <w:rPr>
          <w:rFonts w:ascii="Times New Roman" w:eastAsia="Arial Nova" w:hAnsi="Times New Roman" w:cs="Times New Roman"/>
          <w:sz w:val="24"/>
          <w:szCs w:val="24"/>
        </w:rPr>
        <w:t xml:space="preserve"> </w:t>
      </w:r>
      <w:r w:rsidR="003A4BA2">
        <w:rPr>
          <w:rFonts w:ascii="Times New Roman" w:eastAsia="Arial Nova" w:hAnsi="Times New Roman" w:cs="Times New Roman"/>
          <w:sz w:val="24"/>
          <w:szCs w:val="24"/>
        </w:rPr>
        <w:t>Mart</w:t>
      </w:r>
      <w:r w:rsidRPr="00A93FCD">
        <w:rPr>
          <w:rFonts w:ascii="Times New Roman" w:eastAsia="Arial Nova" w:hAnsi="Times New Roman" w:cs="Times New Roman"/>
          <w:sz w:val="24"/>
          <w:szCs w:val="24"/>
        </w:rPr>
        <w:t xml:space="preserve"> 2022</w:t>
      </w:r>
    </w:p>
    <w:p w14:paraId="452AB720" w14:textId="3B4D0BA9" w:rsidR="00A244DB" w:rsidRDefault="00A93FCD" w:rsidP="006E7F17">
      <w:pPr>
        <w:rPr>
          <w:rFonts w:ascii="Times New Roman" w:eastAsia="Arial Nova" w:hAnsi="Times New Roman" w:cs="Times New Roman"/>
          <w:sz w:val="24"/>
          <w:szCs w:val="24"/>
        </w:rPr>
      </w:pPr>
      <w:r w:rsidRPr="00A93FCD">
        <w:rPr>
          <w:rFonts w:ascii="Times New Roman" w:eastAsia="Arial Nova" w:hAnsi="Times New Roman" w:cs="Times New Roman"/>
          <w:sz w:val="24"/>
          <w:szCs w:val="24"/>
        </w:rPr>
        <w:t xml:space="preserve">Mekan: </w:t>
      </w:r>
      <w:r w:rsidR="00D52B2B">
        <w:rPr>
          <w:rFonts w:ascii="Times New Roman" w:eastAsia="Arial Nova" w:hAnsi="Times New Roman" w:cs="Times New Roman"/>
          <w:sz w:val="24"/>
          <w:szCs w:val="24"/>
        </w:rPr>
        <w:t>Fişekhane</w:t>
      </w:r>
    </w:p>
    <w:p w14:paraId="15C51CA7" w14:textId="452AB7B0" w:rsidR="00CF3037" w:rsidRPr="006E7F17" w:rsidRDefault="00CF3037" w:rsidP="006E7F17">
      <w:pPr>
        <w:rPr>
          <w:rFonts w:ascii="Times New Roman" w:eastAsia="Arial Nova" w:hAnsi="Times New Roman" w:cs="Times New Roman"/>
          <w:sz w:val="24"/>
          <w:szCs w:val="24"/>
        </w:rPr>
      </w:pPr>
      <w:r>
        <w:rPr>
          <w:rFonts w:ascii="Times New Roman" w:eastAsia="Arial Nova" w:hAnsi="Times New Roman" w:cs="Times New Roman"/>
          <w:sz w:val="24"/>
          <w:szCs w:val="24"/>
        </w:rPr>
        <w:t>Çalışma Dönemi: 1</w:t>
      </w:r>
      <w:r w:rsidR="0027148E">
        <w:rPr>
          <w:rFonts w:ascii="Times New Roman" w:eastAsia="Arial Nova" w:hAnsi="Times New Roman" w:cs="Times New Roman"/>
          <w:sz w:val="24"/>
          <w:szCs w:val="24"/>
        </w:rPr>
        <w:t>8</w:t>
      </w:r>
      <w:r>
        <w:rPr>
          <w:rFonts w:ascii="Times New Roman" w:eastAsia="Arial Nova" w:hAnsi="Times New Roman" w:cs="Times New Roman"/>
          <w:sz w:val="24"/>
          <w:szCs w:val="24"/>
        </w:rPr>
        <w:t xml:space="preserve"> Mart 2022 (1 gün)</w:t>
      </w:r>
    </w:p>
    <w:p w14:paraId="265F6700" w14:textId="197B3A25" w:rsidR="00926413" w:rsidRPr="00926413" w:rsidRDefault="00926413" w:rsidP="00926413">
      <w:pPr>
        <w:spacing w:after="0" w:line="360" w:lineRule="auto"/>
        <w:jc w:val="both"/>
        <w:rPr>
          <w:rFonts w:ascii="Times New Roman" w:eastAsia="Arial Nova" w:hAnsi="Times New Roman" w:cs="Times New Roman"/>
          <w:sz w:val="24"/>
          <w:szCs w:val="24"/>
        </w:rPr>
      </w:pPr>
      <w:r w:rsidRPr="00926413">
        <w:rPr>
          <w:rFonts w:ascii="Times New Roman" w:eastAsia="Arial Nova" w:hAnsi="Times New Roman" w:cs="Times New Roman"/>
          <w:b/>
          <w:bCs/>
          <w:sz w:val="24"/>
          <w:szCs w:val="24"/>
        </w:rPr>
        <w:t xml:space="preserve">CATERING </w:t>
      </w:r>
      <w:r w:rsidR="00CF3037">
        <w:rPr>
          <w:rFonts w:ascii="Times New Roman" w:eastAsia="Arial Nova" w:hAnsi="Times New Roman" w:cs="Times New Roman"/>
          <w:b/>
          <w:bCs/>
          <w:sz w:val="24"/>
          <w:szCs w:val="24"/>
        </w:rPr>
        <w:t>HİZMETİ</w:t>
      </w:r>
    </w:p>
    <w:p w14:paraId="34FF26DE" w14:textId="7C3417A7" w:rsidR="00926413" w:rsidRDefault="00926413" w:rsidP="00926413">
      <w:pPr>
        <w:pStyle w:val="ListeParagraf"/>
        <w:numPr>
          <w:ilvl w:val="0"/>
          <w:numId w:val="20"/>
        </w:num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Welcoming cocktail 500 pax </w:t>
      </w:r>
      <w:r w:rsidRPr="00245114">
        <w:rPr>
          <w:rFonts w:ascii="Times New Roman" w:eastAsia="Arial Nova" w:hAnsi="Times New Roman" w:cs="Times New Roman"/>
          <w:sz w:val="24"/>
          <w:szCs w:val="24"/>
        </w:rPr>
        <w:t>(Yerli limitsiz alkol</w:t>
      </w:r>
      <w:r w:rsidR="00C440AE">
        <w:rPr>
          <w:rFonts w:ascii="Times New Roman" w:eastAsia="Arial Nova" w:hAnsi="Times New Roman" w:cs="Times New Roman"/>
          <w:sz w:val="24"/>
          <w:szCs w:val="24"/>
        </w:rPr>
        <w:t xml:space="preserve"> ve meşrubatlar</w:t>
      </w:r>
      <w:r w:rsidRPr="00245114">
        <w:rPr>
          <w:rFonts w:ascii="Times New Roman" w:eastAsia="Arial Nova" w:hAnsi="Times New Roman" w:cs="Times New Roman"/>
          <w:sz w:val="24"/>
          <w:szCs w:val="24"/>
        </w:rPr>
        <w:t>)</w:t>
      </w:r>
    </w:p>
    <w:p w14:paraId="3B82F182" w14:textId="42B1D414" w:rsidR="00926413" w:rsidRDefault="00926413" w:rsidP="00926413">
      <w:pPr>
        <w:pStyle w:val="ListeParagraf"/>
        <w:numPr>
          <w:ilvl w:val="0"/>
          <w:numId w:val="20"/>
        </w:num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After party 100 pax </w:t>
      </w:r>
      <w:r w:rsidRPr="00245114">
        <w:rPr>
          <w:rFonts w:ascii="Times New Roman" w:eastAsia="Arial Nova" w:hAnsi="Times New Roman" w:cs="Times New Roman"/>
          <w:sz w:val="24"/>
          <w:szCs w:val="24"/>
        </w:rPr>
        <w:t>(Yerli limitsiz alkol</w:t>
      </w:r>
      <w:r w:rsidR="00C440AE">
        <w:rPr>
          <w:rFonts w:ascii="Times New Roman" w:eastAsia="Arial Nova" w:hAnsi="Times New Roman" w:cs="Times New Roman"/>
          <w:sz w:val="24"/>
          <w:szCs w:val="24"/>
        </w:rPr>
        <w:t xml:space="preserve"> ve meşrubatlar</w:t>
      </w:r>
      <w:r w:rsidRPr="00245114">
        <w:rPr>
          <w:rFonts w:ascii="Times New Roman" w:eastAsia="Arial Nova" w:hAnsi="Times New Roman" w:cs="Times New Roman"/>
          <w:sz w:val="24"/>
          <w:szCs w:val="24"/>
        </w:rPr>
        <w:t>)</w:t>
      </w:r>
    </w:p>
    <w:p w14:paraId="6794392C" w14:textId="002487C6" w:rsidR="00CF3037" w:rsidRDefault="00CF3037" w:rsidP="00CF3037">
      <w:pPr>
        <w:spacing w:after="0" w:line="360" w:lineRule="auto"/>
        <w:jc w:val="both"/>
        <w:rPr>
          <w:rFonts w:ascii="Times New Roman" w:eastAsia="Arial Nova" w:hAnsi="Times New Roman" w:cs="Times New Roman"/>
          <w:sz w:val="24"/>
          <w:szCs w:val="24"/>
        </w:rPr>
      </w:pPr>
      <w:r w:rsidRPr="00CF3037">
        <w:rPr>
          <w:rFonts w:ascii="Times New Roman" w:eastAsia="Arial Nova" w:hAnsi="Times New Roman" w:cs="Times New Roman"/>
          <w:b/>
          <w:bCs/>
          <w:sz w:val="24"/>
          <w:szCs w:val="24"/>
        </w:rPr>
        <w:t>SERVİS ŞEKLİ:</w:t>
      </w:r>
      <w:r>
        <w:rPr>
          <w:rFonts w:ascii="Times New Roman" w:eastAsia="Arial Nova" w:hAnsi="Times New Roman" w:cs="Times New Roman"/>
          <w:sz w:val="24"/>
          <w:szCs w:val="24"/>
        </w:rPr>
        <w:t xml:space="preserve"> Pass around </w:t>
      </w:r>
      <w:r w:rsidR="00926413" w:rsidRPr="00CF3037">
        <w:rPr>
          <w:rFonts w:ascii="Times New Roman" w:eastAsia="Arial Nova" w:hAnsi="Times New Roman" w:cs="Times New Roman"/>
          <w:sz w:val="24"/>
          <w:szCs w:val="24"/>
        </w:rPr>
        <w:t xml:space="preserve">Finger Food </w:t>
      </w:r>
    </w:p>
    <w:p w14:paraId="147979FE" w14:textId="0B762B57" w:rsidR="00CF3037" w:rsidRPr="00C440AE" w:rsidRDefault="00CF3037" w:rsidP="00CF3037">
      <w:pPr>
        <w:spacing w:after="0" w:line="360" w:lineRule="auto"/>
        <w:jc w:val="both"/>
        <w:rPr>
          <w:rFonts w:ascii="Times New Roman" w:eastAsia="Arial Nova" w:hAnsi="Times New Roman" w:cs="Times New Roman"/>
          <w:sz w:val="24"/>
          <w:szCs w:val="24"/>
        </w:rPr>
      </w:pPr>
      <w:r w:rsidRPr="00CF3037">
        <w:rPr>
          <w:rFonts w:ascii="Times New Roman" w:eastAsia="Arial Nova" w:hAnsi="Times New Roman" w:cs="Times New Roman"/>
          <w:b/>
          <w:bCs/>
          <w:sz w:val="24"/>
          <w:szCs w:val="24"/>
        </w:rPr>
        <w:t>MENÜ DETAYI:</w:t>
      </w:r>
      <w:r w:rsidR="00C440AE">
        <w:rPr>
          <w:rFonts w:ascii="Times New Roman" w:eastAsia="Arial Nova" w:hAnsi="Times New Roman" w:cs="Times New Roman"/>
          <w:b/>
          <w:bCs/>
          <w:sz w:val="24"/>
          <w:szCs w:val="24"/>
        </w:rPr>
        <w:t xml:space="preserve"> (</w:t>
      </w:r>
      <w:r w:rsidR="00C440AE">
        <w:rPr>
          <w:rFonts w:ascii="Times New Roman" w:eastAsia="Arial Nova" w:hAnsi="Times New Roman" w:cs="Times New Roman"/>
          <w:sz w:val="24"/>
          <w:szCs w:val="24"/>
        </w:rPr>
        <w:t>y</w:t>
      </w:r>
      <w:r w:rsidR="00C440AE" w:rsidRPr="00CF3037">
        <w:rPr>
          <w:rFonts w:ascii="Times New Roman" w:eastAsia="Arial Nova" w:hAnsi="Times New Roman" w:cs="Times New Roman"/>
          <w:sz w:val="24"/>
          <w:szCs w:val="24"/>
        </w:rPr>
        <w:t>alnızca welcoming</w:t>
      </w:r>
      <w:r w:rsidR="00C440AE">
        <w:rPr>
          <w:rFonts w:ascii="Times New Roman" w:eastAsia="Arial Nova" w:hAnsi="Times New Roman" w:cs="Times New Roman"/>
          <w:sz w:val="24"/>
          <w:szCs w:val="24"/>
        </w:rPr>
        <w:t xml:space="preserve"> cocktail</w:t>
      </w:r>
      <w:r w:rsidR="00C440AE" w:rsidRPr="00CF3037">
        <w:rPr>
          <w:rFonts w:ascii="Times New Roman" w:eastAsia="Arial Nova" w:hAnsi="Times New Roman" w:cs="Times New Roman"/>
          <w:sz w:val="24"/>
          <w:szCs w:val="24"/>
        </w:rPr>
        <w:t xml:space="preserve"> sırasında </w:t>
      </w:r>
      <w:r w:rsidR="00C440AE">
        <w:rPr>
          <w:rFonts w:ascii="Times New Roman" w:eastAsia="Arial Nova" w:hAnsi="Times New Roman" w:cs="Times New Roman"/>
          <w:sz w:val="24"/>
          <w:szCs w:val="24"/>
        </w:rPr>
        <w:t xml:space="preserve">1 saat boyunca </w:t>
      </w:r>
      <w:r w:rsidR="00C440AE" w:rsidRPr="00CF3037">
        <w:rPr>
          <w:rFonts w:ascii="Times New Roman" w:eastAsia="Arial Nova" w:hAnsi="Times New Roman" w:cs="Times New Roman"/>
          <w:sz w:val="24"/>
          <w:szCs w:val="24"/>
        </w:rPr>
        <w:t>servis edilecek şekilde)</w:t>
      </w:r>
    </w:p>
    <w:p w14:paraId="17A0D2C5" w14:textId="77777777" w:rsidR="00C440AE" w:rsidRDefault="00926413" w:rsidP="00CF3037">
      <w:pPr>
        <w:spacing w:after="0" w:line="360" w:lineRule="auto"/>
        <w:jc w:val="both"/>
        <w:rPr>
          <w:rFonts w:ascii="Times New Roman" w:eastAsia="Arial Nova" w:hAnsi="Times New Roman" w:cs="Times New Roman"/>
          <w:sz w:val="24"/>
          <w:szCs w:val="24"/>
        </w:rPr>
      </w:pPr>
      <w:r w:rsidRPr="00CF3037">
        <w:rPr>
          <w:rFonts w:ascii="Times New Roman" w:eastAsia="Arial Nova" w:hAnsi="Times New Roman" w:cs="Times New Roman"/>
          <w:sz w:val="24"/>
          <w:szCs w:val="24"/>
        </w:rPr>
        <w:t xml:space="preserve">3 </w:t>
      </w:r>
      <w:r w:rsidR="00C440AE">
        <w:rPr>
          <w:rFonts w:ascii="Times New Roman" w:eastAsia="Arial Nova" w:hAnsi="Times New Roman" w:cs="Times New Roman"/>
          <w:sz w:val="24"/>
          <w:szCs w:val="24"/>
        </w:rPr>
        <w:t>soğuk başlangıç</w:t>
      </w:r>
    </w:p>
    <w:p w14:paraId="3EB39299" w14:textId="77777777" w:rsidR="002533D0" w:rsidRDefault="00926413" w:rsidP="001A2B74">
      <w:pPr>
        <w:spacing w:after="0" w:line="360" w:lineRule="auto"/>
        <w:jc w:val="both"/>
        <w:rPr>
          <w:rFonts w:ascii="Times New Roman" w:eastAsia="Arial Nova" w:hAnsi="Times New Roman" w:cs="Times New Roman"/>
          <w:sz w:val="24"/>
          <w:szCs w:val="24"/>
        </w:rPr>
      </w:pPr>
      <w:r w:rsidRPr="00CF3037">
        <w:rPr>
          <w:rFonts w:ascii="Times New Roman" w:eastAsia="Arial Nova" w:hAnsi="Times New Roman" w:cs="Times New Roman"/>
          <w:sz w:val="24"/>
          <w:szCs w:val="24"/>
        </w:rPr>
        <w:t>3 sıcak</w:t>
      </w:r>
      <w:r w:rsidR="00C440AE">
        <w:rPr>
          <w:rFonts w:ascii="Times New Roman" w:eastAsia="Arial Nova" w:hAnsi="Times New Roman" w:cs="Times New Roman"/>
          <w:sz w:val="24"/>
          <w:szCs w:val="24"/>
        </w:rPr>
        <w:t xml:space="preserve"> </w:t>
      </w:r>
    </w:p>
    <w:p w14:paraId="7F93A634" w14:textId="0A0BCA02" w:rsidR="00245114" w:rsidRDefault="00926413" w:rsidP="001A2B74">
      <w:pPr>
        <w:spacing w:after="0" w:line="360" w:lineRule="auto"/>
        <w:jc w:val="both"/>
        <w:rPr>
          <w:rFonts w:ascii="Times New Roman" w:eastAsia="Arial Nova" w:hAnsi="Times New Roman" w:cs="Times New Roman"/>
          <w:sz w:val="24"/>
          <w:szCs w:val="24"/>
        </w:rPr>
      </w:pPr>
      <w:r w:rsidRPr="00CF3037">
        <w:rPr>
          <w:rFonts w:ascii="Times New Roman" w:eastAsia="Arial Nova" w:hAnsi="Times New Roman" w:cs="Times New Roman"/>
          <w:sz w:val="24"/>
          <w:szCs w:val="24"/>
        </w:rPr>
        <w:t>2 tatlı</w:t>
      </w:r>
    </w:p>
    <w:p w14:paraId="10B754E9" w14:textId="77777777" w:rsidR="002533D0" w:rsidRPr="002533D0" w:rsidRDefault="002533D0" w:rsidP="001A2B74">
      <w:pPr>
        <w:spacing w:after="0" w:line="360" w:lineRule="auto"/>
        <w:jc w:val="both"/>
        <w:rPr>
          <w:rFonts w:ascii="Times New Roman" w:eastAsia="Arial Nova" w:hAnsi="Times New Roman" w:cs="Times New Roman"/>
          <w:b/>
          <w:bCs/>
          <w:sz w:val="24"/>
          <w:szCs w:val="24"/>
        </w:rPr>
      </w:pPr>
      <w:r w:rsidRPr="002533D0">
        <w:rPr>
          <w:rFonts w:ascii="Times New Roman" w:eastAsia="Arial Nova" w:hAnsi="Times New Roman" w:cs="Times New Roman"/>
          <w:b/>
          <w:bCs/>
          <w:sz w:val="24"/>
          <w:szCs w:val="24"/>
        </w:rPr>
        <w:t>SERVİS ELEMANI</w:t>
      </w:r>
    </w:p>
    <w:p w14:paraId="3592198F" w14:textId="199553AA" w:rsidR="00C440AE" w:rsidRDefault="00C440AE" w:rsidP="001A2B74">
      <w:p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*500 kişiye servis yapılması için gerekli görülen sayıda servis elemanı talep edilmektedir.</w:t>
      </w:r>
    </w:p>
    <w:p w14:paraId="5BD86043" w14:textId="77777777" w:rsidR="002533D0" w:rsidRPr="00C4283D" w:rsidRDefault="002533D0" w:rsidP="002533D0">
      <w:pPr>
        <w:pStyle w:val="Default"/>
        <w:rPr>
          <w:rFonts w:ascii="Times New Roman" w:hAnsi="Times New Roman" w:cs="Times New Roman"/>
          <w:color w:val="auto"/>
        </w:rPr>
      </w:pPr>
      <w:r w:rsidRPr="00C4283D">
        <w:rPr>
          <w:rFonts w:ascii="Times New Roman" w:hAnsi="Times New Roman" w:cs="Times New Roman"/>
          <w:b/>
          <w:bCs/>
          <w:color w:val="auto"/>
        </w:rPr>
        <w:t xml:space="preserve">MATERYAL </w:t>
      </w:r>
    </w:p>
    <w:p w14:paraId="16F1D411" w14:textId="3FC244E2" w:rsidR="002533D0" w:rsidRPr="00C4283D" w:rsidRDefault="002533D0" w:rsidP="002533D0">
      <w:pPr>
        <w:pStyle w:val="Default"/>
        <w:rPr>
          <w:rFonts w:ascii="Times New Roman" w:hAnsi="Times New Roman" w:cs="Times New Roman"/>
          <w:color w:val="auto"/>
        </w:rPr>
      </w:pPr>
      <w:r w:rsidRPr="00C4283D">
        <w:rPr>
          <w:rFonts w:ascii="Times New Roman" w:hAnsi="Times New Roman" w:cs="Times New Roman"/>
          <w:color w:val="auto"/>
        </w:rPr>
        <w:t>Sunumda kullanılacak şık tepsiler ve sunum tabakları, bardak</w:t>
      </w:r>
    </w:p>
    <w:p w14:paraId="0830DC85" w14:textId="304D5EC6" w:rsidR="00C440AE" w:rsidRDefault="002533D0" w:rsidP="002533D0">
      <w:pPr>
        <w:pStyle w:val="Default"/>
        <w:rPr>
          <w:rFonts w:ascii="Times New Roman" w:hAnsi="Times New Roman" w:cs="Times New Roman"/>
        </w:rPr>
      </w:pPr>
      <w:r w:rsidRPr="00C4283D">
        <w:rPr>
          <w:rFonts w:ascii="Times New Roman" w:hAnsi="Times New Roman" w:cs="Times New Roman"/>
          <w:color w:val="auto"/>
        </w:rPr>
        <w:t xml:space="preserve">Servis için gerekli tek kullanımlık malzemeler: kokteyl tarzı kürdan ve broşetler, </w:t>
      </w:r>
      <w:r w:rsidRPr="00C4283D">
        <w:rPr>
          <w:rFonts w:ascii="Times New Roman" w:hAnsi="Times New Roman" w:cs="Times New Roman"/>
        </w:rPr>
        <w:t>peçeteler</w:t>
      </w:r>
    </w:p>
    <w:p w14:paraId="23399C69" w14:textId="77777777" w:rsidR="002533D0" w:rsidRPr="002533D0" w:rsidRDefault="002533D0" w:rsidP="002533D0">
      <w:pPr>
        <w:pStyle w:val="Default"/>
        <w:rPr>
          <w:rFonts w:ascii="Times New Roman" w:hAnsi="Times New Roman" w:cs="Times New Roman"/>
          <w:color w:val="auto"/>
        </w:rPr>
      </w:pPr>
    </w:p>
    <w:p w14:paraId="63BBD212" w14:textId="237A9766" w:rsidR="00247CD8" w:rsidRPr="001A2B74" w:rsidRDefault="001A2B74" w:rsidP="002451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F0EE6" w:rsidRPr="001A2B74">
        <w:rPr>
          <w:rFonts w:ascii="Times New Roman" w:hAnsi="Times New Roman" w:cs="Times New Roman"/>
          <w:b/>
          <w:bCs/>
          <w:sz w:val="24"/>
          <w:szCs w:val="24"/>
        </w:rPr>
        <w:t>TEKLİF İÇERİĞİ</w:t>
      </w:r>
    </w:p>
    <w:p w14:paraId="3776DCF9" w14:textId="0A716F10"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Teklifi veren şirket teklifini gösteren fiyatları ve bunların toplam tutarlarını </w:t>
      </w:r>
      <w:r w:rsidR="00FC004D" w:rsidRPr="00FC004D">
        <w:rPr>
          <w:rFonts w:ascii="Times New Roman" w:hAnsi="Times New Roman" w:cs="Times New Roman"/>
          <w:b/>
          <w:bCs/>
          <w:sz w:val="24"/>
          <w:szCs w:val="24"/>
        </w:rPr>
        <w:t>Ek1</w:t>
      </w:r>
      <w:r w:rsidR="00FC004D">
        <w:rPr>
          <w:rFonts w:ascii="Times New Roman" w:hAnsi="Times New Roman" w:cs="Times New Roman"/>
          <w:sz w:val="24"/>
          <w:szCs w:val="24"/>
        </w:rPr>
        <w:t xml:space="preserve"> belgesi</w:t>
      </w:r>
      <w:r w:rsidR="00656A98">
        <w:rPr>
          <w:rFonts w:ascii="Times New Roman" w:hAnsi="Times New Roman" w:cs="Times New Roman"/>
          <w:sz w:val="24"/>
          <w:szCs w:val="24"/>
        </w:rPr>
        <w:t>ni</w:t>
      </w:r>
      <w:r w:rsidR="00FC004D">
        <w:rPr>
          <w:rFonts w:ascii="Times New Roman" w:hAnsi="Times New Roman" w:cs="Times New Roman"/>
          <w:sz w:val="24"/>
          <w:szCs w:val="24"/>
        </w:rPr>
        <w:t xml:space="preserve"> doldur</w:t>
      </w:r>
      <w:r w:rsidR="00656A98">
        <w:rPr>
          <w:rFonts w:ascii="Times New Roman" w:hAnsi="Times New Roman" w:cs="Times New Roman"/>
          <w:sz w:val="24"/>
          <w:szCs w:val="24"/>
        </w:rPr>
        <w:t>arak</w:t>
      </w:r>
      <w:r w:rsidR="00FC004D">
        <w:rPr>
          <w:rFonts w:ascii="Times New Roman" w:hAnsi="Times New Roman" w:cs="Times New Roman"/>
          <w:sz w:val="24"/>
          <w:szCs w:val="24"/>
        </w:rPr>
        <w:t xml:space="preserve"> </w:t>
      </w:r>
      <w:r w:rsidRPr="00257F50">
        <w:rPr>
          <w:rFonts w:ascii="Times New Roman" w:hAnsi="Times New Roman" w:cs="Times New Roman"/>
          <w:sz w:val="24"/>
          <w:szCs w:val="24"/>
        </w:rPr>
        <w:t xml:space="preserve">Türk Lirası olarak belirtecektir. Sözleşme konusu işin ödemelerinde de bu para birimi kullanılacaktır. </w:t>
      </w:r>
    </w:p>
    <w:p w14:paraId="66080D87"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5DFBE269" w14:textId="4EB016F5" w:rsidR="00247CD8" w:rsidRPr="006E7F17" w:rsidRDefault="000F0EE6" w:rsidP="006E7F17">
      <w:pPr>
        <w:spacing w:after="0" w:line="360" w:lineRule="auto"/>
        <w:jc w:val="both"/>
        <w:rPr>
          <w:rFonts w:ascii="Times New Roman" w:hAnsi="Times New Roman" w:cs="Times New Roman"/>
          <w:b/>
          <w:bCs/>
          <w:sz w:val="24"/>
          <w:szCs w:val="24"/>
        </w:rPr>
      </w:pPr>
      <w:r w:rsidRPr="006E7F17">
        <w:rPr>
          <w:rFonts w:ascii="Times New Roman" w:hAnsi="Times New Roman" w:cs="Times New Roman"/>
          <w:b/>
          <w:bCs/>
          <w:sz w:val="24"/>
          <w:szCs w:val="24"/>
        </w:rPr>
        <w:t>GENEL ŞARTLAR</w:t>
      </w:r>
    </w:p>
    <w:p w14:paraId="107E76DF"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Teklifler, KDV hariç olarak gösterilmelidir. </w:t>
      </w:r>
    </w:p>
    <w:p w14:paraId="35FEB285" w14:textId="7617B96C" w:rsidR="00267883" w:rsidRPr="00D40047"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D40047">
        <w:rPr>
          <w:rFonts w:ascii="Times New Roman" w:hAnsi="Times New Roman" w:cs="Times New Roman"/>
          <w:color w:val="000000" w:themeColor="text1"/>
          <w:sz w:val="24"/>
          <w:szCs w:val="24"/>
        </w:rPr>
        <w:t xml:space="preserve">Teklifler </w:t>
      </w:r>
      <w:r w:rsidR="003A4BA2" w:rsidRPr="00CC4E26">
        <w:rPr>
          <w:rStyle w:val="Kpr"/>
          <w:rFonts w:ascii="Times New Roman" w:hAnsi="Times New Roman" w:cs="Times New Roman"/>
          <w:b/>
          <w:bCs/>
          <w:color w:val="000000" w:themeColor="text1"/>
          <w:sz w:val="24"/>
          <w:szCs w:val="24"/>
        </w:rPr>
        <w:t>04</w:t>
      </w:r>
      <w:r w:rsidR="00972BBF" w:rsidRPr="00CC4E26">
        <w:rPr>
          <w:rStyle w:val="Kpr"/>
          <w:rFonts w:ascii="Times New Roman" w:hAnsi="Times New Roman" w:cs="Times New Roman"/>
          <w:b/>
          <w:bCs/>
          <w:color w:val="000000" w:themeColor="text1"/>
          <w:sz w:val="24"/>
          <w:szCs w:val="24"/>
        </w:rPr>
        <w:t>/</w:t>
      </w:r>
      <w:r w:rsidR="003A4BA2" w:rsidRPr="00CC4E26">
        <w:rPr>
          <w:rStyle w:val="Kpr"/>
          <w:rFonts w:ascii="Times New Roman" w:hAnsi="Times New Roman" w:cs="Times New Roman"/>
          <w:b/>
          <w:bCs/>
          <w:color w:val="000000" w:themeColor="text1"/>
          <w:sz w:val="24"/>
          <w:szCs w:val="24"/>
        </w:rPr>
        <w:t>02</w:t>
      </w:r>
      <w:r w:rsidRPr="00CC4E26">
        <w:rPr>
          <w:rStyle w:val="Kpr"/>
          <w:rFonts w:ascii="Times New Roman" w:hAnsi="Times New Roman" w:cs="Times New Roman"/>
          <w:b/>
          <w:bCs/>
          <w:color w:val="000000" w:themeColor="text1"/>
          <w:sz w:val="24"/>
          <w:szCs w:val="24"/>
        </w:rPr>
        <w:t>/202</w:t>
      </w:r>
      <w:r w:rsidR="003A4BA2" w:rsidRPr="00CC4E26">
        <w:rPr>
          <w:rStyle w:val="Kpr"/>
          <w:rFonts w:ascii="Times New Roman" w:hAnsi="Times New Roman" w:cs="Times New Roman"/>
          <w:b/>
          <w:bCs/>
          <w:color w:val="000000" w:themeColor="text1"/>
          <w:sz w:val="24"/>
          <w:szCs w:val="24"/>
        </w:rPr>
        <w:t>2</w:t>
      </w:r>
      <w:r w:rsidRPr="00CC4E26">
        <w:rPr>
          <w:rStyle w:val="Kpr"/>
          <w:rFonts w:ascii="Times New Roman" w:hAnsi="Times New Roman" w:cs="Times New Roman"/>
          <w:color w:val="000000" w:themeColor="text1"/>
          <w:sz w:val="24"/>
          <w:szCs w:val="24"/>
        </w:rPr>
        <w:t xml:space="preserve"> tarihi</w:t>
      </w:r>
      <w:r w:rsidRPr="00CC4E26">
        <w:rPr>
          <w:rFonts w:ascii="Times New Roman" w:hAnsi="Times New Roman" w:cs="Times New Roman"/>
          <w:color w:val="000000" w:themeColor="text1"/>
          <w:sz w:val="24"/>
          <w:szCs w:val="24"/>
        </w:rPr>
        <w:t xml:space="preserve"> </w:t>
      </w:r>
      <w:r w:rsidRPr="00CC4E26">
        <w:rPr>
          <w:rFonts w:ascii="Times New Roman" w:hAnsi="Times New Roman" w:cs="Times New Roman"/>
          <w:b/>
          <w:bCs/>
          <w:color w:val="000000" w:themeColor="text1"/>
          <w:sz w:val="24"/>
          <w:szCs w:val="24"/>
        </w:rPr>
        <w:t>en geç saat 16:00‘ya</w:t>
      </w:r>
      <w:r w:rsidRPr="00D40047">
        <w:rPr>
          <w:rFonts w:ascii="Times New Roman" w:hAnsi="Times New Roman" w:cs="Times New Roman"/>
          <w:color w:val="000000" w:themeColor="text1"/>
          <w:sz w:val="24"/>
          <w:szCs w:val="24"/>
        </w:rPr>
        <w:t xml:space="preserve"> kadar</w:t>
      </w:r>
      <w:r w:rsidR="004400A6" w:rsidRPr="00D40047">
        <w:rPr>
          <w:rFonts w:ascii="Times New Roman" w:hAnsi="Times New Roman" w:cs="Times New Roman"/>
          <w:color w:val="000000" w:themeColor="text1"/>
          <w:sz w:val="24"/>
          <w:szCs w:val="24"/>
        </w:rPr>
        <w:t xml:space="preserve"> </w:t>
      </w:r>
      <w:r w:rsidR="00CC4E26">
        <w:rPr>
          <w:rFonts w:ascii="Times New Roman" w:eastAsia="Times New Roman" w:hAnsi="Times New Roman" w:cs="Times New Roman"/>
          <w:color w:val="353535"/>
          <w:sz w:val="24"/>
          <w:szCs w:val="24"/>
        </w:rPr>
        <w:t>mail yolu ile iletilmesi gereklidir.</w:t>
      </w:r>
    </w:p>
    <w:p w14:paraId="1527B4FF" w14:textId="4DB50E9E" w:rsidR="00316F44" w:rsidRPr="00257F50"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Teklifler </w:t>
      </w:r>
      <w:r w:rsidRPr="00257F50">
        <w:rPr>
          <w:rFonts w:ascii="Times New Roman" w:eastAsia="Times New Roman" w:hAnsi="Times New Roman" w:cs="Times New Roman"/>
          <w:b/>
          <w:color w:val="000000" w:themeColor="text1"/>
          <w:sz w:val="24"/>
          <w:szCs w:val="24"/>
        </w:rPr>
        <w:t>Türk Lirası</w:t>
      </w:r>
      <w:r w:rsidRPr="00257F50">
        <w:rPr>
          <w:rFonts w:ascii="Times New Roman" w:eastAsia="Times New Roman" w:hAnsi="Times New Roman" w:cs="Times New Roman"/>
          <w:color w:val="000000" w:themeColor="text1"/>
          <w:sz w:val="24"/>
          <w:szCs w:val="24"/>
        </w:rPr>
        <w:t xml:space="preserve"> olarak verilecektir.</w:t>
      </w:r>
    </w:p>
    <w:p w14:paraId="43E0BA42"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İlgili mevzuatta bulunan mücbir (zorlayıcı) sebepler dışında firma; teklifin uygun görülüp sözleşmenin imzalanmasından itibaren en fazla 15 gün içinde ilgili mevzuatta belirtilen mercilere işin gerektirdiği her türlü bildirim ve başvuruyu yapacak ve BİRLİK'i bilgilendirecektir.</w:t>
      </w:r>
    </w:p>
    <w:p w14:paraId="1F56519E" w14:textId="6FDE8091"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983436">
        <w:rPr>
          <w:rFonts w:ascii="Times New Roman" w:eastAsia="Times New Roman" w:hAnsi="Times New Roman" w:cs="Times New Roman"/>
          <w:b/>
          <w:bCs/>
          <w:color w:val="000000" w:themeColor="text1"/>
          <w:sz w:val="24"/>
          <w:szCs w:val="24"/>
        </w:rPr>
        <w:t>Şartnamenin</w:t>
      </w:r>
      <w:r w:rsidRPr="00983436">
        <w:rPr>
          <w:rFonts w:ascii="Times New Roman" w:eastAsia="Times New Roman" w:hAnsi="Times New Roman" w:cs="Times New Roman"/>
          <w:color w:val="000000" w:themeColor="text1"/>
          <w:sz w:val="24"/>
          <w:szCs w:val="24"/>
        </w:rPr>
        <w:t xml:space="preserve"> ve </w:t>
      </w:r>
      <w:r w:rsidRPr="00983436">
        <w:rPr>
          <w:rFonts w:ascii="Times New Roman" w:eastAsia="Times New Roman" w:hAnsi="Times New Roman" w:cs="Times New Roman"/>
          <w:b/>
          <w:bCs/>
          <w:color w:val="000000" w:themeColor="text1"/>
          <w:sz w:val="24"/>
          <w:szCs w:val="24"/>
        </w:rPr>
        <w:t>Ek1 Teklif Formunun</w:t>
      </w:r>
      <w:r w:rsidRPr="00257F50">
        <w:rPr>
          <w:rFonts w:ascii="Times New Roman" w:eastAsia="Times New Roman" w:hAnsi="Times New Roman" w:cs="Times New Roman"/>
          <w:color w:val="000000" w:themeColor="text1"/>
          <w:sz w:val="24"/>
          <w:szCs w:val="24"/>
        </w:rPr>
        <w:t xml:space="preserve"> firma yetkilisi tarafından her sayfasının kaşelenip imzalanması. </w:t>
      </w:r>
      <w:r w:rsidRPr="00257F50">
        <w:rPr>
          <w:rFonts w:ascii="Times New Roman" w:eastAsia="Times New Roman" w:hAnsi="Times New Roman" w:cs="Times New Roman"/>
          <w:b/>
          <w:bCs/>
          <w:color w:val="000000" w:themeColor="text1"/>
          <w:sz w:val="24"/>
          <w:szCs w:val="24"/>
        </w:rPr>
        <w:t>(Zorunlu belgedir)</w:t>
      </w:r>
    </w:p>
    <w:p w14:paraId="45A2978C" w14:textId="13F35936" w:rsidR="00316F44" w:rsidRPr="002533D0" w:rsidRDefault="00316F44" w:rsidP="002533D0">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Güncel imza sirküleri. </w:t>
      </w:r>
      <w:r w:rsidRPr="00257F50">
        <w:rPr>
          <w:rFonts w:ascii="Times New Roman" w:eastAsia="Times New Roman" w:hAnsi="Times New Roman" w:cs="Times New Roman"/>
          <w:b/>
          <w:bCs/>
          <w:color w:val="000000" w:themeColor="text1"/>
          <w:sz w:val="24"/>
          <w:szCs w:val="24"/>
        </w:rPr>
        <w:t>(Zorunlu belgedir)</w:t>
      </w:r>
    </w:p>
    <w:p w14:paraId="099CC030"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Referanslar. (İsteğe bağlı belgedir.)</w:t>
      </w:r>
    </w:p>
    <w:p w14:paraId="26101769" w14:textId="5B8270B2" w:rsidR="000F444E" w:rsidRPr="00747D31" w:rsidRDefault="000F444E" w:rsidP="00747D31">
      <w:pPr>
        <w:spacing w:after="0" w:line="360" w:lineRule="auto"/>
        <w:jc w:val="both"/>
        <w:rPr>
          <w:rFonts w:ascii="Times New Roman" w:hAnsi="Times New Roman" w:cs="Times New Roman"/>
          <w:sz w:val="24"/>
          <w:szCs w:val="24"/>
        </w:rPr>
      </w:pPr>
    </w:p>
    <w:p w14:paraId="041DE42B" w14:textId="50B760F9" w:rsidR="00247CD8" w:rsidRPr="00257F50" w:rsidRDefault="000F0EE6" w:rsidP="00BF1257">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Sorularınız için aşağıda yer alan kişi ile irtibat kurabilirsiniz.</w:t>
      </w:r>
    </w:p>
    <w:p w14:paraId="6A087BE5" w14:textId="77777777" w:rsidR="00617FE1" w:rsidRPr="00257F50" w:rsidRDefault="00617FE1" w:rsidP="00BF1257">
      <w:pPr>
        <w:pStyle w:val="ListeParagraf"/>
        <w:spacing w:after="0" w:line="360" w:lineRule="auto"/>
        <w:ind w:left="502"/>
        <w:jc w:val="both"/>
        <w:rPr>
          <w:rFonts w:ascii="Times New Roman" w:hAnsi="Times New Roman" w:cs="Times New Roman"/>
          <w:b/>
          <w:bCs/>
          <w:sz w:val="24"/>
          <w:szCs w:val="24"/>
        </w:rPr>
      </w:pPr>
    </w:p>
    <w:p w14:paraId="1974852B" w14:textId="3A1C4825"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Teknik Konularla İlgili Kişiler: </w:t>
      </w:r>
    </w:p>
    <w:p w14:paraId="07BFE4EF" w14:textId="77777777" w:rsidR="00972BBF" w:rsidRDefault="00972BBF" w:rsidP="00BF1257">
      <w:pPr>
        <w:pStyle w:val="ListeParagraf"/>
        <w:ind w:left="357"/>
        <w:jc w:val="both"/>
        <w:rPr>
          <w:rFonts w:ascii="Times New Roman" w:hAnsi="Times New Roman" w:cs="Times New Roman"/>
          <w:b/>
          <w:bCs/>
          <w:color w:val="000000" w:themeColor="text1"/>
          <w:sz w:val="24"/>
          <w:szCs w:val="24"/>
        </w:rPr>
      </w:pPr>
    </w:p>
    <w:p w14:paraId="26258589" w14:textId="1B454696" w:rsidR="00BF1257" w:rsidRPr="00972BBF" w:rsidRDefault="0070472B" w:rsidP="00BF1257">
      <w:pPr>
        <w:pStyle w:val="ListeParagraf"/>
        <w:ind w:left="35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972BBF" w:rsidRPr="00972BBF">
        <w:rPr>
          <w:rFonts w:ascii="Times New Roman" w:hAnsi="Times New Roman" w:cs="Times New Roman"/>
          <w:sz w:val="24"/>
          <w:szCs w:val="24"/>
        </w:rPr>
        <w:t>Ariana Can</w:t>
      </w:r>
      <w:r w:rsidR="00972BBF" w:rsidRPr="00972BBF">
        <w:rPr>
          <w:rFonts w:ascii="Times New Roman" w:hAnsi="Times New Roman" w:cs="Times New Roman"/>
          <w:color w:val="000000" w:themeColor="text1"/>
          <w:sz w:val="24"/>
          <w:szCs w:val="24"/>
        </w:rPr>
        <w:t xml:space="preserve"> - </w:t>
      </w:r>
      <w:hyperlink r:id="rId6" w:history="1">
        <w:r w:rsidR="00972BBF" w:rsidRPr="0001179C">
          <w:rPr>
            <w:rStyle w:val="Kpr"/>
            <w:rFonts w:ascii="Times New Roman" w:hAnsi="Times New Roman" w:cs="Times New Roman"/>
            <w:sz w:val="24"/>
            <w:szCs w:val="24"/>
          </w:rPr>
          <w:t>ariana.can@istanbulmodaacademy.com-</w:t>
        </w:r>
      </w:hyperlink>
      <w:r w:rsidR="00972B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70472B">
        <w:rPr>
          <w:rFonts w:ascii="Times New Roman" w:hAnsi="Times New Roman" w:cs="Times New Roman"/>
          <w:sz w:val="24"/>
          <w:szCs w:val="24"/>
        </w:rPr>
        <w:t>0212 219 41 41 - 1214</w:t>
      </w:r>
    </w:p>
    <w:p w14:paraId="0D794633" w14:textId="77777777" w:rsidR="00972BBF" w:rsidRPr="00257F50" w:rsidRDefault="00972BBF" w:rsidP="00BF1257">
      <w:pPr>
        <w:pStyle w:val="ListeParagraf"/>
        <w:ind w:left="357"/>
        <w:jc w:val="both"/>
        <w:rPr>
          <w:rFonts w:ascii="Times New Roman" w:hAnsi="Times New Roman" w:cs="Times New Roman"/>
          <w:b/>
          <w:bCs/>
          <w:color w:val="000000" w:themeColor="text1"/>
          <w:sz w:val="24"/>
          <w:szCs w:val="24"/>
          <w:highlight w:val="yellow"/>
        </w:rPr>
      </w:pPr>
    </w:p>
    <w:p w14:paraId="032F9BDD" w14:textId="77777777" w:rsidR="00BF1257" w:rsidRPr="00257F50" w:rsidRDefault="00BF1257" w:rsidP="00BF1257">
      <w:pPr>
        <w:pStyle w:val="ListeParagraf"/>
        <w:ind w:left="357"/>
        <w:jc w:val="both"/>
        <w:rPr>
          <w:rFonts w:ascii="Times New Roman" w:hAnsi="Times New Roman" w:cs="Times New Roman"/>
          <w:color w:val="000000" w:themeColor="text1"/>
          <w:sz w:val="24"/>
          <w:szCs w:val="24"/>
        </w:rPr>
      </w:pPr>
    </w:p>
    <w:p w14:paraId="547B161F" w14:textId="25C75A32"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İdari Konularla İlgili Kişiler: </w:t>
      </w:r>
    </w:p>
    <w:p w14:paraId="110C7CE2" w14:textId="77777777" w:rsidR="00BF1257" w:rsidRPr="00257F50" w:rsidRDefault="00BF1257" w:rsidP="00BF1257">
      <w:pPr>
        <w:pStyle w:val="ListeParagraf"/>
        <w:ind w:left="357"/>
        <w:jc w:val="both"/>
        <w:rPr>
          <w:rFonts w:ascii="Times New Roman" w:hAnsi="Times New Roman" w:cs="Times New Roman"/>
          <w:sz w:val="24"/>
          <w:szCs w:val="24"/>
        </w:rPr>
      </w:pPr>
    </w:p>
    <w:p w14:paraId="74B320FB" w14:textId="77777777" w:rsidR="00CC4E26" w:rsidRPr="00257F50" w:rsidRDefault="00CC4E26" w:rsidP="00CC4E26">
      <w:pPr>
        <w:pStyle w:val="ListeParagraf"/>
        <w:ind w:left="357"/>
        <w:jc w:val="both"/>
        <w:rPr>
          <w:rFonts w:ascii="Times New Roman" w:hAnsi="Times New Roman" w:cs="Times New Roman"/>
          <w:sz w:val="24"/>
          <w:szCs w:val="24"/>
        </w:rPr>
      </w:pPr>
      <w:r>
        <w:rPr>
          <w:rFonts w:ascii="Times New Roman" w:hAnsi="Times New Roman" w:cs="Times New Roman"/>
          <w:sz w:val="24"/>
          <w:szCs w:val="24"/>
        </w:rPr>
        <w:t xml:space="preserve">Seyhan Kahraman- </w:t>
      </w:r>
      <w:hyperlink r:id="rId7" w:history="1">
        <w:r w:rsidRPr="00235431">
          <w:rPr>
            <w:rStyle w:val="Kpr"/>
            <w:rFonts w:ascii="Times New Roman" w:hAnsi="Times New Roman" w:cs="Times New Roman"/>
            <w:sz w:val="24"/>
            <w:szCs w:val="24"/>
          </w:rPr>
          <w:t>seyhan.kahraman@itkib.org.tr</w:t>
        </w:r>
      </w:hyperlink>
      <w:r>
        <w:rPr>
          <w:rFonts w:ascii="Times New Roman" w:hAnsi="Times New Roman" w:cs="Times New Roman"/>
          <w:sz w:val="24"/>
          <w:szCs w:val="24"/>
        </w:rPr>
        <w:t xml:space="preserve"> </w:t>
      </w:r>
      <w:r w:rsidRPr="00257F50">
        <w:rPr>
          <w:rFonts w:ascii="Times New Roman" w:hAnsi="Times New Roman" w:cs="Times New Roman"/>
          <w:color w:val="000000" w:themeColor="text1"/>
          <w:sz w:val="24"/>
          <w:szCs w:val="24"/>
        </w:rPr>
        <w:t xml:space="preserve">– </w:t>
      </w:r>
      <w:r w:rsidRPr="00257F50">
        <w:rPr>
          <w:rFonts w:ascii="Times New Roman" w:hAnsi="Times New Roman" w:cs="Times New Roman"/>
          <w:sz w:val="24"/>
          <w:szCs w:val="24"/>
        </w:rPr>
        <w:t>0212 454 0</w:t>
      </w:r>
      <w:r>
        <w:rPr>
          <w:rFonts w:ascii="Times New Roman" w:hAnsi="Times New Roman" w:cs="Times New Roman"/>
          <w:sz w:val="24"/>
          <w:szCs w:val="24"/>
        </w:rPr>
        <w:t>4</w:t>
      </w:r>
      <w:r w:rsidRPr="00257F50">
        <w:rPr>
          <w:rFonts w:ascii="Times New Roman" w:hAnsi="Times New Roman" w:cs="Times New Roman"/>
          <w:sz w:val="24"/>
          <w:szCs w:val="24"/>
        </w:rPr>
        <w:t xml:space="preserve"> </w:t>
      </w:r>
      <w:r>
        <w:rPr>
          <w:rFonts w:ascii="Times New Roman" w:hAnsi="Times New Roman" w:cs="Times New Roman"/>
          <w:sz w:val="24"/>
          <w:szCs w:val="24"/>
        </w:rPr>
        <w:t>19</w:t>
      </w:r>
    </w:p>
    <w:p w14:paraId="0193F975" w14:textId="3E3764C4" w:rsidR="00412AD5" w:rsidRPr="00480151" w:rsidRDefault="00412AD5" w:rsidP="00480151">
      <w:pPr>
        <w:spacing w:after="0" w:line="360" w:lineRule="auto"/>
        <w:jc w:val="both"/>
        <w:rPr>
          <w:rFonts w:ascii="Times New Roman" w:hAnsi="Times New Roman" w:cs="Times New Roman"/>
          <w:b/>
          <w:bCs/>
          <w:sz w:val="24"/>
          <w:szCs w:val="24"/>
        </w:rPr>
      </w:pPr>
    </w:p>
    <w:p w14:paraId="56B8B373" w14:textId="3BBDF605"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ÖDEME ŞARTLARI</w:t>
      </w:r>
    </w:p>
    <w:p w14:paraId="41353085" w14:textId="379AB3FA"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Ödemeler İSTEKLİ tarafından düzenlenen faturanın BİRLİK’ e tebliği, BİRLİK tarafından onaylanması ve BİRLİK’ in ödeme takvimine uygun olarak İSTEKLİNİN banka hesabına yapılacaktır.</w:t>
      </w:r>
    </w:p>
    <w:p w14:paraId="1B42C3AE"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E5AE6A0" w14:textId="30933AC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GİZLİLİK</w:t>
      </w:r>
    </w:p>
    <w:p w14:paraId="504E37E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w:t>
      </w:r>
      <w:r w:rsidRPr="00257F50">
        <w:rPr>
          <w:rFonts w:ascii="Times New Roman" w:hAnsi="Times New Roman" w:cs="Times New Roman"/>
          <w:sz w:val="24"/>
          <w:szCs w:val="24"/>
        </w:rPr>
        <w:lastRenderedPageBreak/>
        <w:t>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İHKİB'e ödeyecektir. Gizlilik yükümlülüğü süresiz olarak geçerli olacaktır.</w:t>
      </w:r>
    </w:p>
    <w:p w14:paraId="63C47AF4"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03ADC62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GENEL HÜKÜMLER</w:t>
      </w:r>
    </w:p>
    <w:p w14:paraId="3C975BA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Taraflar arasında çıkacak her türlü anlaşmazlıklarda İHKİB defter kayıt, belgeleri ve bilgisayar kayıtları tek başına kesin delil teşkil edecektir.</w:t>
      </w:r>
    </w:p>
    <w:p w14:paraId="6AA76C2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4.  Sözleşmeden doğan her türlü damga vergisi, resim, harç İSTEKLİ tarafından ödenecektir.</w:t>
      </w:r>
    </w:p>
    <w:p w14:paraId="2DBF7DC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5. Tekliflerin değerlendirilmesinden sonra İSTEKLİ ile yapılacak sözleşmede yukarıda belirtilen bütün koşullar yer alacaktır.</w:t>
      </w:r>
    </w:p>
    <w:p w14:paraId="264A342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6. Sözleşmenin yapılmasını takiben 5 gün içinde İSTEKLİ, sözleşme miktarında teminat çekini veya teminat mektubunu İHKİB'e vermekle yükümlüdür. Bu teminat hizmetin İSTEKLİ'den sözleşme çerçevesinde belirtilecek şartlar dahilinde eksiksiz alınması durumunda iade edilecektir. Aksi takdirde, İHKİB'in söz konusu teminat çekini nakde çevirme hakkı saklıdır.</w:t>
      </w:r>
    </w:p>
    <w:p w14:paraId="56075C92" w14:textId="77777777" w:rsidR="006A4A55" w:rsidRDefault="000F0EE6" w:rsidP="006A4A55">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w:t>
      </w:r>
      <w:r w:rsidRPr="00257F50">
        <w:rPr>
          <w:rFonts w:ascii="Times New Roman" w:hAnsi="Times New Roman" w:cs="Times New Roman"/>
          <w:sz w:val="24"/>
          <w:szCs w:val="24"/>
        </w:rPr>
        <w:lastRenderedPageBreak/>
        <w:t>engellemek ve söz konusu verileri koruma altına almak amacıyla her türlü teknik ve idari tedbirleri alacaktır.</w:t>
      </w:r>
    </w:p>
    <w:p w14:paraId="0C276E11" w14:textId="11BE8BD6" w:rsidR="00247CD8" w:rsidRPr="006A4A55" w:rsidRDefault="000F0EE6" w:rsidP="006A4A55">
      <w:pPr>
        <w:pStyle w:val="ListeParagraf"/>
        <w:spacing w:after="0" w:line="360" w:lineRule="auto"/>
        <w:jc w:val="both"/>
        <w:rPr>
          <w:rFonts w:ascii="Times New Roman" w:hAnsi="Times New Roman" w:cs="Times New Roman"/>
          <w:sz w:val="24"/>
          <w:szCs w:val="24"/>
        </w:rPr>
      </w:pPr>
      <w:r w:rsidRPr="006A4A55">
        <w:rPr>
          <w:rFonts w:ascii="Times New Roman" w:hAnsi="Times New Roman" w:cs="Times New Roman"/>
          <w:sz w:val="24"/>
          <w:szCs w:val="24"/>
        </w:rPr>
        <w:t>8.  İHKİB, işbu şartname kapsamında sonuçlandırılan ihale sonucunda yapılacak sözleşmeyi süresiz ve bildirimsiz tek taraflı ve tazminatsız olarak feshedebilir. Sözleşmenin İHKİB tarafından haklı sebeple feshedilmesi halinde Hizmet Veren, İHKİB’in uğrayacağı tüm doğrudan ve dolaylı zararları tazmin etmekle birlikte ayrıca sözleşme bedeli kadar cezai şart bedelini İHKİB’e ödemekle yükümlüdür.</w:t>
      </w:r>
    </w:p>
    <w:p w14:paraId="5FB63414" w14:textId="44F74F31"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9. Ödemeler faturanın İHKİB’e tebliği ve İHKİB’in onayına ve ödeme takvimine göre gerçekleştirilecektir.</w:t>
      </w:r>
    </w:p>
    <w:p w14:paraId="5EA5EEAE" w14:textId="1EC267EC" w:rsidR="00FA0895" w:rsidRPr="00257F50" w:rsidRDefault="00FA0895" w:rsidP="004E4510">
      <w:pPr>
        <w:pStyle w:val="ListeParagraf"/>
        <w:spacing w:after="0" w:line="360" w:lineRule="auto"/>
        <w:jc w:val="both"/>
        <w:rPr>
          <w:rFonts w:ascii="Times New Roman" w:hAnsi="Times New Roman" w:cs="Times New Roman"/>
          <w:sz w:val="24"/>
          <w:szCs w:val="24"/>
        </w:rPr>
      </w:pPr>
    </w:p>
    <w:p w14:paraId="19DC30F6"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ERKEN BİTİRME, GECİKME VE SÜRE UZATIMI,</w:t>
      </w:r>
    </w:p>
    <w:p w14:paraId="06EE387A"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şartname konusu işin erken bitirilmesi veya teslimi halinde herhangi bir ek ücret talebinde bulunamaz.  Şartname konusu işin gecikmesi halinde, BİRLİK, gecikmenin sebeplerini değerlendirerek gerekli gördüğü takdirde süre uzatımı verebilir. İSTEKLİ’ nin, şartname konusu işi süresinde herhangi bir sebeple bitirememesi veya layıkıyla teslim edememesi halinde, kendiliğinden temerrüde düşmüş sayılacaktır. Bu durumda gecikilen gün başına şartnamede öngörülen işin bedelinin %1’i oranından cezai şart BİRLİK’ e ödenecektir. BİRLİK bu cezai şartı yapacağı ödemelerden mahsup hakkını haizdir.</w:t>
      </w:r>
    </w:p>
    <w:p w14:paraId="6BF8BC0E" w14:textId="7BF96075" w:rsidR="00247CD8" w:rsidRPr="00257F50" w:rsidRDefault="00247CD8" w:rsidP="004E4510">
      <w:pPr>
        <w:pStyle w:val="ListeParagraf"/>
        <w:spacing w:after="0" w:line="360" w:lineRule="auto"/>
        <w:jc w:val="both"/>
        <w:rPr>
          <w:rFonts w:ascii="Times New Roman" w:hAnsi="Times New Roman" w:cs="Times New Roman"/>
          <w:sz w:val="24"/>
          <w:szCs w:val="24"/>
        </w:rPr>
      </w:pPr>
    </w:p>
    <w:p w14:paraId="4C2ED441"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MÜCBİR SEBEP HALLERİ</w:t>
      </w:r>
    </w:p>
    <w:p w14:paraId="3B91A8A4"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5DFF6C0D"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p>
    <w:p w14:paraId="4053484B"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VEREMEYECEK OLANLAR</w:t>
      </w:r>
    </w:p>
    <w:p w14:paraId="56092B9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 Satın almayı yapacak TİM/BİRLİK Yönetim Kurulunda ve Denetim Kurulunda görev alan üyeler, TİM/BİRLİK personeli,</w:t>
      </w:r>
    </w:p>
    <w:p w14:paraId="3690C793"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b. Satın almayı yapacak TİM/BİRLİKten ayrılan personel ile Yönetim ve Denetim Kurulu üyeliğinden ayrılmış bulunanlar, ayrıldıkları tarihten itibaren üç yıl müddetle,</w:t>
      </w:r>
    </w:p>
    <w:p w14:paraId="6B45324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c. Bu fıkranın (a) ve (b) bentlerinde sayılanların eşleri ile birinci derece kan ve sıhrî hısımları,</w:t>
      </w:r>
    </w:p>
    <w:p w14:paraId="58A7ED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d. Bu fıkranın (a) ve (b) ve (c) bentlerinde sayılanların ortak olduğu tüzel kişilikler,</w:t>
      </w:r>
    </w:p>
    <w:p w14:paraId="3D5790C6"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6359C91B"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f. Kamu ihalelerine katılmaları muhtelif kanunlarla yasaklanmış olanlar</w:t>
      </w:r>
    </w:p>
    <w:p w14:paraId="0684EE19"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4AEEE07"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 DIŞI BIRAKILMA NEDENLERİ</w:t>
      </w:r>
    </w:p>
    <w:p w14:paraId="35EE5E2E"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149FEA2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belirtilen durumlardaki İSTEKLİ'ler, bu durumlarının tespit edilmesi halinde, ihale dışı bırakılacaktır;</w:t>
      </w:r>
    </w:p>
    <w:p w14:paraId="55E75D3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1.Türkiye'nin veya kendi ülkesinin mevzuat hükümleri uyarınca kesinleşmiş sosyal güvenlik borcu olan,</w:t>
      </w:r>
    </w:p>
    <w:p w14:paraId="27EF1E6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Türkiye'nin veya kendi ülkesinin mevzuat hükümleri uyarınca kesinleşmiş vergi borcu olan,</w:t>
      </w:r>
    </w:p>
    <w:p w14:paraId="1B6D5990" w14:textId="2AE10BB6"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İhale tarihinden önceki 5 yıl içinde, mesleki faaliyetlerinden dolayı yargı kararıyla hüküm giyenler.</w:t>
      </w:r>
    </w:p>
    <w:p w14:paraId="168B088E" w14:textId="6ED3F55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7F355064"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DEVİR VE TEMLİK</w:t>
      </w:r>
    </w:p>
    <w:p w14:paraId="3B5A093C"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82114D9"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4D11B97C" w14:textId="77777777" w:rsidR="00247CD8" w:rsidRPr="005F0CC7" w:rsidRDefault="00247CD8" w:rsidP="005F0CC7">
      <w:pPr>
        <w:spacing w:after="0" w:line="360" w:lineRule="auto"/>
        <w:jc w:val="both"/>
        <w:rPr>
          <w:rFonts w:ascii="Times New Roman" w:hAnsi="Times New Roman" w:cs="Times New Roman"/>
          <w:sz w:val="24"/>
          <w:szCs w:val="24"/>
        </w:rPr>
      </w:pPr>
    </w:p>
    <w:p w14:paraId="3C05B18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TEKLİFLERİ DEĞERLENDİRİLMESİ VE FİRMA SEÇİM KRİTERLERİ</w:t>
      </w:r>
    </w:p>
    <w:p w14:paraId="4178359A"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3BAD1935"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1.Teklifler, İHKİB Yönetim Kurulu ile Genel Sekreterlikten oluşacak bir komisyon tarafından değerlendirilecektir.</w:t>
      </w:r>
    </w:p>
    <w:p w14:paraId="7AACCBE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Değerlendirmede, uygun fiyat ve İSTEKLİ'nin benzer işlerde tecrübe ettiği hizmet kalitesi göz önünde bulundurulacaktır.</w:t>
      </w:r>
    </w:p>
    <w:p w14:paraId="52188D2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Değerlendirme sonuçları İSTEKLİ'lere yazılı olarak bildirilecektir.</w:t>
      </w:r>
    </w:p>
    <w:p w14:paraId="12ECF335" w14:textId="7CC14DBB"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İSTEKLİ'ler, yapılan değerlendirme sonucunda teklifleri hakkında alım kararı verilmemesi halinde BİRLİK'ten her ne nam altında olursa olsun herhangi bir tazminat ve sair talep haklarının olmadığını kabul ve taahhüt ederler.</w:t>
      </w:r>
    </w:p>
    <w:p w14:paraId="1ECFFED7" w14:textId="77777777" w:rsidR="00471464" w:rsidRPr="00257F50" w:rsidRDefault="00471464" w:rsidP="004E4510">
      <w:pPr>
        <w:pStyle w:val="ListeParagraf"/>
        <w:spacing w:after="0" w:line="360" w:lineRule="auto"/>
        <w:jc w:val="both"/>
        <w:rPr>
          <w:rFonts w:ascii="Times New Roman" w:hAnsi="Times New Roman" w:cs="Times New Roman"/>
          <w:sz w:val="24"/>
          <w:szCs w:val="24"/>
        </w:rPr>
      </w:pPr>
    </w:p>
    <w:p w14:paraId="273AF56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İHALEDEN VAZGEÇME</w:t>
      </w:r>
    </w:p>
    <w:p w14:paraId="1BE505ED"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C210D9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İHKİB gerekli gördüğü takdirde ihaleyi yapmama hakkına sahiptir.</w:t>
      </w:r>
    </w:p>
    <w:p w14:paraId="5B13586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2.İSTEKLİ’ler, İHKİB'in herhangi bir nedenle ihaleyi yapmaktan vazgeçmesi halinde İHKİB'den her ne nam altında olursa olsun herhangi bir tazminat ve sair talep haklarının olmadığını kabul ve taahhüt ederler.</w:t>
      </w:r>
    </w:p>
    <w:p w14:paraId="103385F8"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23A73C0F"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61B7D16E"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UYUŞMAZLIKLARIN ÇÖZÜMÜ</w:t>
      </w:r>
    </w:p>
    <w:p w14:paraId="63EA5BD3"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0D198F3" w14:textId="454A1E5D" w:rsidR="00247CD8"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477BB312" w14:textId="35631321" w:rsidR="00CC4E26" w:rsidRDefault="00CC4E26" w:rsidP="004E4510">
      <w:pPr>
        <w:pStyle w:val="ListeParagraf"/>
        <w:spacing w:after="0" w:line="360" w:lineRule="auto"/>
        <w:jc w:val="both"/>
        <w:rPr>
          <w:rFonts w:ascii="Times New Roman" w:hAnsi="Times New Roman" w:cs="Times New Roman"/>
          <w:sz w:val="24"/>
          <w:szCs w:val="24"/>
        </w:rPr>
      </w:pPr>
    </w:p>
    <w:p w14:paraId="4F3D7BB7" w14:textId="77777777" w:rsidR="00CC4E26" w:rsidRDefault="00CC4E26" w:rsidP="00CC4E26">
      <w:pPr>
        <w:pStyle w:val="ListeParagraf"/>
        <w:spacing w:after="0" w:line="360" w:lineRule="auto"/>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205"/>
        <w:gridCol w:w="4137"/>
      </w:tblGrid>
      <w:tr w:rsidR="00CC4E26" w14:paraId="56BAC5A8" w14:textId="77777777" w:rsidTr="00472DD0">
        <w:tc>
          <w:tcPr>
            <w:tcW w:w="4531" w:type="dxa"/>
          </w:tcPr>
          <w:p w14:paraId="04C0062F" w14:textId="77777777" w:rsidR="00CC4E26" w:rsidRDefault="00CC4E26" w:rsidP="00472DD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Toplam Teklif-KDV Hariç</w:t>
            </w:r>
          </w:p>
        </w:tc>
        <w:tc>
          <w:tcPr>
            <w:tcW w:w="4531" w:type="dxa"/>
          </w:tcPr>
          <w:p w14:paraId="55B9DF5D" w14:textId="77777777" w:rsidR="00CC4E26" w:rsidRDefault="00CC4E26" w:rsidP="00472DD0">
            <w:pPr>
              <w:pStyle w:val="ListeParagraf"/>
              <w:spacing w:line="360" w:lineRule="auto"/>
              <w:ind w:left="0"/>
              <w:jc w:val="both"/>
              <w:rPr>
                <w:rFonts w:ascii="Times New Roman" w:hAnsi="Times New Roman" w:cs="Times New Roman"/>
                <w:sz w:val="24"/>
                <w:szCs w:val="24"/>
              </w:rPr>
            </w:pPr>
          </w:p>
        </w:tc>
      </w:tr>
    </w:tbl>
    <w:p w14:paraId="563D93D3" w14:textId="77777777" w:rsidR="00CC4E26" w:rsidRPr="00257F50" w:rsidRDefault="00CC4E26" w:rsidP="00CC4E26">
      <w:pPr>
        <w:pStyle w:val="ListeParagraf"/>
        <w:spacing w:after="0" w:line="360" w:lineRule="auto"/>
        <w:jc w:val="both"/>
        <w:rPr>
          <w:rFonts w:ascii="Times New Roman" w:hAnsi="Times New Roman" w:cs="Times New Roman"/>
          <w:sz w:val="24"/>
          <w:szCs w:val="24"/>
        </w:rPr>
      </w:pPr>
    </w:p>
    <w:p w14:paraId="34E1A32B" w14:textId="77777777" w:rsidR="00CC4E26" w:rsidRPr="00257F50" w:rsidRDefault="00CC4E26" w:rsidP="004E4510">
      <w:pPr>
        <w:pStyle w:val="ListeParagraf"/>
        <w:spacing w:after="0" w:line="360" w:lineRule="auto"/>
        <w:jc w:val="both"/>
        <w:rPr>
          <w:rFonts w:ascii="Times New Roman" w:hAnsi="Times New Roman" w:cs="Times New Roman"/>
          <w:sz w:val="24"/>
          <w:szCs w:val="24"/>
        </w:rPr>
      </w:pPr>
    </w:p>
    <w:sectPr w:rsidR="00CC4E26" w:rsidRPr="00257F5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AEAF"/>
      </v:shape>
    </w:pict>
  </w:numPicBullet>
  <w:abstractNum w:abstractNumId="0" w15:restartNumberingAfterBreak="0">
    <w:nsid w:val="13764BE1"/>
    <w:multiLevelType w:val="hybridMultilevel"/>
    <w:tmpl w:val="5F5A5832"/>
    <w:lvl w:ilvl="0" w:tplc="2D4AEA68">
      <w:start w:val="29"/>
      <w:numFmt w:val="bullet"/>
      <w:lvlText w:val="-"/>
      <w:lvlJc w:val="left"/>
      <w:pPr>
        <w:ind w:left="1080" w:hanging="360"/>
      </w:pPr>
      <w:rPr>
        <w:rFonts w:ascii="Arial Nova" w:eastAsia="Arial Nova" w:hAnsi="Arial Nova" w:cs="Arial Nov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51201A0"/>
    <w:multiLevelType w:val="hybridMultilevel"/>
    <w:tmpl w:val="FFB2F80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DAC0551"/>
    <w:multiLevelType w:val="hybridMultilevel"/>
    <w:tmpl w:val="5008AF7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2C3D5B17"/>
    <w:multiLevelType w:val="multilevel"/>
    <w:tmpl w:val="98EC3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9" w15:restartNumberingAfterBreak="0">
    <w:nsid w:val="52A143E9"/>
    <w:multiLevelType w:val="hybridMultilevel"/>
    <w:tmpl w:val="2BB65A6C"/>
    <w:lvl w:ilvl="0" w:tplc="041F0003">
      <w:start w:val="1"/>
      <w:numFmt w:val="bullet"/>
      <w:lvlText w:val="o"/>
      <w:lvlJc w:val="left"/>
      <w:pPr>
        <w:ind w:left="1680" w:hanging="360"/>
      </w:pPr>
      <w:rPr>
        <w:rFonts w:ascii="Courier New" w:hAnsi="Courier New" w:cs="Courier New" w:hint="default"/>
      </w:rPr>
    </w:lvl>
    <w:lvl w:ilvl="1" w:tplc="041F0003" w:tentative="1">
      <w:start w:val="1"/>
      <w:numFmt w:val="bullet"/>
      <w:lvlText w:val="o"/>
      <w:lvlJc w:val="left"/>
      <w:pPr>
        <w:ind w:left="2400" w:hanging="360"/>
      </w:pPr>
      <w:rPr>
        <w:rFonts w:ascii="Courier New" w:hAnsi="Courier New" w:cs="Courier New" w:hint="default"/>
      </w:rPr>
    </w:lvl>
    <w:lvl w:ilvl="2" w:tplc="041F0005" w:tentative="1">
      <w:start w:val="1"/>
      <w:numFmt w:val="bullet"/>
      <w:lvlText w:val=""/>
      <w:lvlJc w:val="left"/>
      <w:pPr>
        <w:ind w:left="3120" w:hanging="360"/>
      </w:pPr>
      <w:rPr>
        <w:rFonts w:ascii="Wingdings" w:hAnsi="Wingdings" w:hint="default"/>
      </w:rPr>
    </w:lvl>
    <w:lvl w:ilvl="3" w:tplc="041F0001" w:tentative="1">
      <w:start w:val="1"/>
      <w:numFmt w:val="bullet"/>
      <w:lvlText w:val=""/>
      <w:lvlJc w:val="left"/>
      <w:pPr>
        <w:ind w:left="3840" w:hanging="360"/>
      </w:pPr>
      <w:rPr>
        <w:rFonts w:ascii="Symbol" w:hAnsi="Symbol" w:hint="default"/>
      </w:rPr>
    </w:lvl>
    <w:lvl w:ilvl="4" w:tplc="041F0003" w:tentative="1">
      <w:start w:val="1"/>
      <w:numFmt w:val="bullet"/>
      <w:lvlText w:val="o"/>
      <w:lvlJc w:val="left"/>
      <w:pPr>
        <w:ind w:left="4560" w:hanging="360"/>
      </w:pPr>
      <w:rPr>
        <w:rFonts w:ascii="Courier New" w:hAnsi="Courier New" w:cs="Courier New" w:hint="default"/>
      </w:rPr>
    </w:lvl>
    <w:lvl w:ilvl="5" w:tplc="041F0005" w:tentative="1">
      <w:start w:val="1"/>
      <w:numFmt w:val="bullet"/>
      <w:lvlText w:val=""/>
      <w:lvlJc w:val="left"/>
      <w:pPr>
        <w:ind w:left="5280" w:hanging="360"/>
      </w:pPr>
      <w:rPr>
        <w:rFonts w:ascii="Wingdings" w:hAnsi="Wingdings" w:hint="default"/>
      </w:rPr>
    </w:lvl>
    <w:lvl w:ilvl="6" w:tplc="041F0001" w:tentative="1">
      <w:start w:val="1"/>
      <w:numFmt w:val="bullet"/>
      <w:lvlText w:val=""/>
      <w:lvlJc w:val="left"/>
      <w:pPr>
        <w:ind w:left="6000" w:hanging="360"/>
      </w:pPr>
      <w:rPr>
        <w:rFonts w:ascii="Symbol" w:hAnsi="Symbol" w:hint="default"/>
      </w:rPr>
    </w:lvl>
    <w:lvl w:ilvl="7" w:tplc="041F0003" w:tentative="1">
      <w:start w:val="1"/>
      <w:numFmt w:val="bullet"/>
      <w:lvlText w:val="o"/>
      <w:lvlJc w:val="left"/>
      <w:pPr>
        <w:ind w:left="6720" w:hanging="360"/>
      </w:pPr>
      <w:rPr>
        <w:rFonts w:ascii="Courier New" w:hAnsi="Courier New" w:cs="Courier New" w:hint="default"/>
      </w:rPr>
    </w:lvl>
    <w:lvl w:ilvl="8" w:tplc="041F0005" w:tentative="1">
      <w:start w:val="1"/>
      <w:numFmt w:val="bullet"/>
      <w:lvlText w:val=""/>
      <w:lvlJc w:val="left"/>
      <w:pPr>
        <w:ind w:left="7440" w:hanging="360"/>
      </w:pPr>
      <w:rPr>
        <w:rFonts w:ascii="Wingdings" w:hAnsi="Wingdings" w:hint="default"/>
      </w:rPr>
    </w:lvl>
  </w:abstractNum>
  <w:abstractNum w:abstractNumId="10" w15:restartNumberingAfterBreak="0">
    <w:nsid w:val="54B8515C"/>
    <w:multiLevelType w:val="multilevel"/>
    <w:tmpl w:val="F2DA5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538F6"/>
    <w:multiLevelType w:val="hybridMultilevel"/>
    <w:tmpl w:val="8B9EB68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CB737E"/>
    <w:multiLevelType w:val="hybridMultilevel"/>
    <w:tmpl w:val="17F6A53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211AD6"/>
    <w:multiLevelType w:val="hybridMultilevel"/>
    <w:tmpl w:val="845C4F2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EA738C"/>
    <w:multiLevelType w:val="hybridMultilevel"/>
    <w:tmpl w:val="3766D56E"/>
    <w:lvl w:ilvl="0" w:tplc="041F0003">
      <w:start w:val="1"/>
      <w:numFmt w:val="bullet"/>
      <w:lvlText w:val="o"/>
      <w:lvlJc w:val="left"/>
      <w:pPr>
        <w:ind w:left="1440" w:hanging="360"/>
      </w:pPr>
      <w:rPr>
        <w:rFonts w:ascii="Courier New" w:hAnsi="Courier New" w:cs="Courier New"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717D15EA"/>
    <w:multiLevelType w:val="hybridMultilevel"/>
    <w:tmpl w:val="AA2846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084CFF"/>
    <w:multiLevelType w:val="hybridMultilevel"/>
    <w:tmpl w:val="20501AC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595235"/>
    <w:multiLevelType w:val="hybridMultilevel"/>
    <w:tmpl w:val="02D6079A"/>
    <w:lvl w:ilvl="0" w:tplc="041F0003">
      <w:start w:val="1"/>
      <w:numFmt w:val="bullet"/>
      <w:lvlText w:val="o"/>
      <w:lvlJc w:val="left"/>
      <w:pPr>
        <w:ind w:left="966" w:hanging="360"/>
      </w:pPr>
      <w:rPr>
        <w:rFonts w:ascii="Courier New" w:hAnsi="Courier New" w:cs="Courier New" w:hint="default"/>
      </w:rPr>
    </w:lvl>
    <w:lvl w:ilvl="1" w:tplc="041F0003" w:tentative="1">
      <w:start w:val="1"/>
      <w:numFmt w:val="bullet"/>
      <w:lvlText w:val="o"/>
      <w:lvlJc w:val="left"/>
      <w:pPr>
        <w:ind w:left="1686" w:hanging="360"/>
      </w:pPr>
      <w:rPr>
        <w:rFonts w:ascii="Courier New" w:hAnsi="Courier New" w:cs="Courier New" w:hint="default"/>
      </w:rPr>
    </w:lvl>
    <w:lvl w:ilvl="2" w:tplc="041F0005" w:tentative="1">
      <w:start w:val="1"/>
      <w:numFmt w:val="bullet"/>
      <w:lvlText w:val=""/>
      <w:lvlJc w:val="left"/>
      <w:pPr>
        <w:ind w:left="2406" w:hanging="360"/>
      </w:pPr>
      <w:rPr>
        <w:rFonts w:ascii="Wingdings" w:hAnsi="Wingdings" w:hint="default"/>
      </w:rPr>
    </w:lvl>
    <w:lvl w:ilvl="3" w:tplc="041F0001" w:tentative="1">
      <w:start w:val="1"/>
      <w:numFmt w:val="bullet"/>
      <w:lvlText w:val=""/>
      <w:lvlJc w:val="left"/>
      <w:pPr>
        <w:ind w:left="3126" w:hanging="360"/>
      </w:pPr>
      <w:rPr>
        <w:rFonts w:ascii="Symbol" w:hAnsi="Symbol" w:hint="default"/>
      </w:rPr>
    </w:lvl>
    <w:lvl w:ilvl="4" w:tplc="041F0003" w:tentative="1">
      <w:start w:val="1"/>
      <w:numFmt w:val="bullet"/>
      <w:lvlText w:val="o"/>
      <w:lvlJc w:val="left"/>
      <w:pPr>
        <w:ind w:left="3846" w:hanging="360"/>
      </w:pPr>
      <w:rPr>
        <w:rFonts w:ascii="Courier New" w:hAnsi="Courier New" w:cs="Courier New" w:hint="default"/>
      </w:rPr>
    </w:lvl>
    <w:lvl w:ilvl="5" w:tplc="041F0005" w:tentative="1">
      <w:start w:val="1"/>
      <w:numFmt w:val="bullet"/>
      <w:lvlText w:val=""/>
      <w:lvlJc w:val="left"/>
      <w:pPr>
        <w:ind w:left="4566" w:hanging="360"/>
      </w:pPr>
      <w:rPr>
        <w:rFonts w:ascii="Wingdings" w:hAnsi="Wingdings" w:hint="default"/>
      </w:rPr>
    </w:lvl>
    <w:lvl w:ilvl="6" w:tplc="041F0001" w:tentative="1">
      <w:start w:val="1"/>
      <w:numFmt w:val="bullet"/>
      <w:lvlText w:val=""/>
      <w:lvlJc w:val="left"/>
      <w:pPr>
        <w:ind w:left="5286" w:hanging="360"/>
      </w:pPr>
      <w:rPr>
        <w:rFonts w:ascii="Symbol" w:hAnsi="Symbol" w:hint="default"/>
      </w:rPr>
    </w:lvl>
    <w:lvl w:ilvl="7" w:tplc="041F0003" w:tentative="1">
      <w:start w:val="1"/>
      <w:numFmt w:val="bullet"/>
      <w:lvlText w:val="o"/>
      <w:lvlJc w:val="left"/>
      <w:pPr>
        <w:ind w:left="6006" w:hanging="360"/>
      </w:pPr>
      <w:rPr>
        <w:rFonts w:ascii="Courier New" w:hAnsi="Courier New" w:cs="Courier New" w:hint="default"/>
      </w:rPr>
    </w:lvl>
    <w:lvl w:ilvl="8" w:tplc="041F0005" w:tentative="1">
      <w:start w:val="1"/>
      <w:numFmt w:val="bullet"/>
      <w:lvlText w:val=""/>
      <w:lvlJc w:val="left"/>
      <w:pPr>
        <w:ind w:left="6726" w:hanging="360"/>
      </w:pPr>
      <w:rPr>
        <w:rFonts w:ascii="Wingdings" w:hAnsi="Wingdings" w:hint="default"/>
      </w:rPr>
    </w:lvl>
  </w:abstractNum>
  <w:abstractNum w:abstractNumId="18" w15:restartNumberingAfterBreak="0">
    <w:nsid w:val="77B521D6"/>
    <w:multiLevelType w:val="multilevel"/>
    <w:tmpl w:val="7302958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F010B5D"/>
    <w:multiLevelType w:val="hybridMultilevel"/>
    <w:tmpl w:val="396E9FC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5"/>
  </w:num>
  <w:num w:numId="4">
    <w:abstractNumId w:val="16"/>
  </w:num>
  <w:num w:numId="5">
    <w:abstractNumId w:val="15"/>
  </w:num>
  <w:num w:numId="6">
    <w:abstractNumId w:val="12"/>
  </w:num>
  <w:num w:numId="7">
    <w:abstractNumId w:val="13"/>
  </w:num>
  <w:num w:numId="8">
    <w:abstractNumId w:val="0"/>
  </w:num>
  <w:num w:numId="9">
    <w:abstractNumId w:val="7"/>
  </w:num>
  <w:num w:numId="10">
    <w:abstractNumId w:val="8"/>
  </w:num>
  <w:num w:numId="11">
    <w:abstractNumId w:val="10"/>
  </w:num>
  <w:num w:numId="12">
    <w:abstractNumId w:val="4"/>
  </w:num>
  <w:num w:numId="13">
    <w:abstractNumId w:val="18"/>
  </w:num>
  <w:num w:numId="14">
    <w:abstractNumId w:val="14"/>
  </w:num>
  <w:num w:numId="15">
    <w:abstractNumId w:val="11"/>
  </w:num>
  <w:num w:numId="16">
    <w:abstractNumId w:val="17"/>
  </w:num>
  <w:num w:numId="17">
    <w:abstractNumId w:val="2"/>
  </w:num>
  <w:num w:numId="18">
    <w:abstractNumId w:val="1"/>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64CFF"/>
    <w:rsid w:val="000704EF"/>
    <w:rsid w:val="00077BAD"/>
    <w:rsid w:val="000C2AC8"/>
    <w:rsid w:val="000F0EE6"/>
    <w:rsid w:val="000F444E"/>
    <w:rsid w:val="00132EBF"/>
    <w:rsid w:val="00146111"/>
    <w:rsid w:val="001A2B74"/>
    <w:rsid w:val="00200CC8"/>
    <w:rsid w:val="00245114"/>
    <w:rsid w:val="00247CD8"/>
    <w:rsid w:val="002533D0"/>
    <w:rsid w:val="00257F50"/>
    <w:rsid w:val="00267883"/>
    <w:rsid w:val="0027148E"/>
    <w:rsid w:val="00287654"/>
    <w:rsid w:val="002C47C7"/>
    <w:rsid w:val="002D3545"/>
    <w:rsid w:val="00306D77"/>
    <w:rsid w:val="00310BF4"/>
    <w:rsid w:val="00316F44"/>
    <w:rsid w:val="00337AA3"/>
    <w:rsid w:val="00337EB7"/>
    <w:rsid w:val="00357DF8"/>
    <w:rsid w:val="00361531"/>
    <w:rsid w:val="0038344D"/>
    <w:rsid w:val="00386C6A"/>
    <w:rsid w:val="003A390D"/>
    <w:rsid w:val="003A4BA2"/>
    <w:rsid w:val="00412AD5"/>
    <w:rsid w:val="00426F9C"/>
    <w:rsid w:val="00433043"/>
    <w:rsid w:val="004400A6"/>
    <w:rsid w:val="00462264"/>
    <w:rsid w:val="00471464"/>
    <w:rsid w:val="00480151"/>
    <w:rsid w:val="004A76F4"/>
    <w:rsid w:val="004B6648"/>
    <w:rsid w:val="004E4510"/>
    <w:rsid w:val="00516EDB"/>
    <w:rsid w:val="00562780"/>
    <w:rsid w:val="005A00F7"/>
    <w:rsid w:val="005B478D"/>
    <w:rsid w:val="005C22C0"/>
    <w:rsid w:val="005C4011"/>
    <w:rsid w:val="005F0CC7"/>
    <w:rsid w:val="00617FE1"/>
    <w:rsid w:val="00622B86"/>
    <w:rsid w:val="006404DF"/>
    <w:rsid w:val="00646820"/>
    <w:rsid w:val="00656A98"/>
    <w:rsid w:val="00680B5B"/>
    <w:rsid w:val="006A4A55"/>
    <w:rsid w:val="006A540D"/>
    <w:rsid w:val="006C0E25"/>
    <w:rsid w:val="006C4358"/>
    <w:rsid w:val="006C4AB0"/>
    <w:rsid w:val="006E3CFE"/>
    <w:rsid w:val="006E7F17"/>
    <w:rsid w:val="0070472B"/>
    <w:rsid w:val="00706B3B"/>
    <w:rsid w:val="007437C6"/>
    <w:rsid w:val="00747D31"/>
    <w:rsid w:val="00762B73"/>
    <w:rsid w:val="00764ADE"/>
    <w:rsid w:val="0078508F"/>
    <w:rsid w:val="00795B9E"/>
    <w:rsid w:val="007C35F3"/>
    <w:rsid w:val="008002B3"/>
    <w:rsid w:val="008062C8"/>
    <w:rsid w:val="0083461F"/>
    <w:rsid w:val="00836299"/>
    <w:rsid w:val="008513C6"/>
    <w:rsid w:val="00855C71"/>
    <w:rsid w:val="00876924"/>
    <w:rsid w:val="00890F78"/>
    <w:rsid w:val="00891B71"/>
    <w:rsid w:val="008C5188"/>
    <w:rsid w:val="00926413"/>
    <w:rsid w:val="0095249E"/>
    <w:rsid w:val="00972BBF"/>
    <w:rsid w:val="00975063"/>
    <w:rsid w:val="00981B17"/>
    <w:rsid w:val="00983436"/>
    <w:rsid w:val="00990DE1"/>
    <w:rsid w:val="009A1FB6"/>
    <w:rsid w:val="009D0A46"/>
    <w:rsid w:val="009F52E6"/>
    <w:rsid w:val="00A021EA"/>
    <w:rsid w:val="00A244DB"/>
    <w:rsid w:val="00A33E4B"/>
    <w:rsid w:val="00A61775"/>
    <w:rsid w:val="00A93FCD"/>
    <w:rsid w:val="00A957E7"/>
    <w:rsid w:val="00AE144A"/>
    <w:rsid w:val="00AE1BC9"/>
    <w:rsid w:val="00AF7878"/>
    <w:rsid w:val="00B0646A"/>
    <w:rsid w:val="00B12FD3"/>
    <w:rsid w:val="00B7376F"/>
    <w:rsid w:val="00B77C42"/>
    <w:rsid w:val="00BB0DC3"/>
    <w:rsid w:val="00BF1257"/>
    <w:rsid w:val="00C05D9F"/>
    <w:rsid w:val="00C440AE"/>
    <w:rsid w:val="00C62676"/>
    <w:rsid w:val="00CC2412"/>
    <w:rsid w:val="00CC4E26"/>
    <w:rsid w:val="00CD0F13"/>
    <w:rsid w:val="00CF25C6"/>
    <w:rsid w:val="00CF3037"/>
    <w:rsid w:val="00D11B7E"/>
    <w:rsid w:val="00D26F2D"/>
    <w:rsid w:val="00D36D0C"/>
    <w:rsid w:val="00D40047"/>
    <w:rsid w:val="00D52B2B"/>
    <w:rsid w:val="00DA093F"/>
    <w:rsid w:val="00DA4417"/>
    <w:rsid w:val="00DC2897"/>
    <w:rsid w:val="00DE5F98"/>
    <w:rsid w:val="00DF1EE5"/>
    <w:rsid w:val="00E079BA"/>
    <w:rsid w:val="00E610CF"/>
    <w:rsid w:val="00ED41E1"/>
    <w:rsid w:val="00F25FBF"/>
    <w:rsid w:val="00F30A5F"/>
    <w:rsid w:val="00FA0895"/>
    <w:rsid w:val="00FA6B8F"/>
    <w:rsid w:val="00FC004D"/>
    <w:rsid w:val="00FC103B"/>
    <w:rsid w:val="00FE12BE"/>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VarsaylanParagrafYazTipi"/>
    <w:rsid w:val="00A9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 w:id="117873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yhan.kahraman@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ana.can@istanbulmodaacadem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1590</Words>
  <Characters>9066</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Seyhan Kahraman</cp:lastModifiedBy>
  <cp:revision>35</cp:revision>
  <cp:lastPrinted>2021-12-09T17:39:00Z</cp:lastPrinted>
  <dcterms:created xsi:type="dcterms:W3CDTF">2021-12-09T18:08:00Z</dcterms:created>
  <dcterms:modified xsi:type="dcterms:W3CDTF">2022-02-02T14:20:00Z</dcterms:modified>
</cp:coreProperties>
</file>